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BB" w:rsidRPr="008D0564" w:rsidRDefault="001C4ABB" w:rsidP="001C4ABB">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C77725">
        <w:rPr>
          <w:rFonts w:eastAsiaTheme="minorEastAsia"/>
          <w:sz w:val="22"/>
          <w:szCs w:val="22"/>
          <w:lang w:eastAsia="zh-CN"/>
        </w:rPr>
        <w:t xml:space="preserve">3GPP TSG RAN WG1 </w:t>
      </w:r>
      <w:r w:rsidR="00D84076" w:rsidRPr="00F60729">
        <w:rPr>
          <w:rFonts w:eastAsiaTheme="minorEastAsia"/>
          <w:sz w:val="22"/>
          <w:szCs w:val="22"/>
          <w:lang w:eastAsia="zh-CN"/>
        </w:rPr>
        <w:t>NR Ad-Hoc Meeting</w:t>
      </w:r>
      <w:r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00FD7EDF">
        <w:rPr>
          <w:rFonts w:eastAsiaTheme="minorEastAsia" w:hint="eastAsia"/>
          <w:sz w:val="22"/>
          <w:szCs w:val="22"/>
          <w:lang w:eastAsia="zh-CN"/>
        </w:rPr>
        <w:t xml:space="preserve">      </w:t>
      </w:r>
      <w:r>
        <w:rPr>
          <w:rFonts w:eastAsiaTheme="minorEastAsia"/>
          <w:sz w:val="22"/>
          <w:szCs w:val="22"/>
          <w:lang w:eastAsia="zh-CN"/>
        </w:rPr>
        <w:t>R1-1</w:t>
      </w:r>
      <w:r>
        <w:rPr>
          <w:rFonts w:eastAsiaTheme="minorEastAsia" w:hint="eastAsia"/>
          <w:sz w:val="22"/>
          <w:szCs w:val="22"/>
          <w:lang w:eastAsia="zh-CN"/>
        </w:rPr>
        <w:t>7</w:t>
      </w:r>
      <w:r w:rsidR="002B7880" w:rsidRPr="002B7880">
        <w:rPr>
          <w:rFonts w:eastAsiaTheme="minorEastAsia"/>
          <w:sz w:val="22"/>
          <w:szCs w:val="22"/>
          <w:lang w:eastAsia="zh-CN"/>
        </w:rPr>
        <w:t>00136</w:t>
      </w:r>
    </w:p>
    <w:p w:rsidR="001C4ABB" w:rsidRPr="00C77725" w:rsidRDefault="001C4ABB" w:rsidP="001C4ABB">
      <w:pPr>
        <w:tabs>
          <w:tab w:val="center" w:pos="4536"/>
          <w:tab w:val="right" w:pos="9072"/>
        </w:tabs>
        <w:rPr>
          <w:rFonts w:ascii="Arial" w:hAnsi="Arial"/>
          <w:b/>
        </w:rPr>
      </w:pPr>
      <w:r w:rsidRPr="00C77725">
        <w:rPr>
          <w:rFonts w:ascii="Arial" w:hAnsi="Arial" w:hint="eastAsia"/>
          <w:b/>
        </w:rPr>
        <w:t>Spokane</w:t>
      </w:r>
      <w:r w:rsidRPr="00C77725">
        <w:rPr>
          <w:rFonts w:ascii="Arial" w:hAnsi="Arial"/>
          <w:b/>
        </w:rPr>
        <w:t xml:space="preserve">, </w:t>
      </w:r>
      <w:r w:rsidRPr="00C77725">
        <w:rPr>
          <w:rFonts w:ascii="Arial" w:hAnsi="Arial" w:hint="eastAsia"/>
          <w:b/>
        </w:rPr>
        <w:t>USA</w:t>
      </w:r>
      <w:r w:rsidRPr="00C77725">
        <w:rPr>
          <w:rFonts w:ascii="Arial" w:hAnsi="Arial"/>
          <w:b/>
        </w:rPr>
        <w:t xml:space="preserve">, </w:t>
      </w:r>
      <w:r w:rsidRPr="00C77725">
        <w:rPr>
          <w:rFonts w:ascii="Arial" w:hAnsi="Arial" w:hint="eastAsia"/>
          <w:b/>
        </w:rPr>
        <w:t xml:space="preserve">16th </w:t>
      </w:r>
      <w:r w:rsidRPr="00C77725">
        <w:rPr>
          <w:rFonts w:ascii="Arial" w:hAnsi="Arial"/>
          <w:b/>
        </w:rPr>
        <w:t xml:space="preserve">- </w:t>
      </w:r>
      <w:r w:rsidRPr="00C77725">
        <w:rPr>
          <w:rFonts w:ascii="Arial" w:hAnsi="Arial" w:hint="eastAsia"/>
          <w:b/>
        </w:rPr>
        <w:t>20</w:t>
      </w:r>
      <w:r w:rsidRPr="00C77725">
        <w:rPr>
          <w:rFonts w:ascii="Arial" w:hAnsi="Arial"/>
          <w:b/>
        </w:rPr>
        <w:t xml:space="preserve">th </w:t>
      </w:r>
      <w:r w:rsidRPr="00C77725">
        <w:rPr>
          <w:rFonts w:ascii="Arial" w:hAnsi="Arial" w:hint="eastAsia"/>
          <w:b/>
        </w:rPr>
        <w:t>January</w:t>
      </w:r>
      <w:r w:rsidRPr="00C77725">
        <w:rPr>
          <w:rFonts w:ascii="Arial" w:hAnsi="Arial"/>
          <w:b/>
        </w:rPr>
        <w:t xml:space="preserve"> 201</w:t>
      </w:r>
      <w:r w:rsidRPr="00C77725">
        <w:rPr>
          <w:rFonts w:ascii="Arial" w:hAnsi="Arial" w:hint="eastAsia"/>
          <w:b/>
        </w:rPr>
        <w:t>7</w:t>
      </w:r>
    </w:p>
    <w:p w:rsidR="001C4ABB" w:rsidRPr="00A17709" w:rsidRDefault="001C4ABB" w:rsidP="001C4ABB">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bookmarkStart w:id="4" w:name="_GoBack"/>
      <w:bookmarkEnd w:id="4"/>
      <w:r>
        <w:rPr>
          <w:rFonts w:eastAsiaTheme="minorEastAsia"/>
          <w:sz w:val="22"/>
          <w:szCs w:val="22"/>
          <w:lang w:eastAsia="zh-CN"/>
        </w:rPr>
        <w:t xml:space="preserve">, </w:t>
      </w:r>
      <w:r w:rsidRPr="00D213A2">
        <w:rPr>
          <w:rFonts w:eastAsia="宋体" w:cs="Arial"/>
          <w:sz w:val="22"/>
          <w:szCs w:val="22"/>
          <w:lang w:eastAsia="zh-CN"/>
        </w:rPr>
        <w:t>ZTE Microelectronics</w:t>
      </w:r>
    </w:p>
    <w:p w:rsidR="001C4ABB" w:rsidRPr="00063FDA" w:rsidRDefault="001C4ABB" w:rsidP="001C4ABB">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 xml:space="preserve">Discussion on </w:t>
      </w:r>
      <w:r w:rsidR="002B7880">
        <w:rPr>
          <w:rFonts w:eastAsiaTheme="minorEastAsia" w:hint="eastAsia"/>
          <w:sz w:val="22"/>
          <w:szCs w:val="22"/>
          <w:lang w:eastAsia="zh-CN"/>
        </w:rPr>
        <w:t xml:space="preserve">uplink </w:t>
      </w:r>
      <w:r w:rsidR="004B08B8">
        <w:rPr>
          <w:rFonts w:eastAsiaTheme="minorEastAsia" w:hint="eastAsia"/>
          <w:sz w:val="22"/>
          <w:szCs w:val="22"/>
          <w:lang w:eastAsia="zh-CN"/>
        </w:rPr>
        <w:t>DMRS design</w:t>
      </w:r>
    </w:p>
    <w:p w:rsidR="001C4ABB" w:rsidRPr="00EB4114" w:rsidRDefault="001C4ABB" w:rsidP="001C4ABB">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Pr>
          <w:rFonts w:eastAsiaTheme="minorEastAsia" w:hint="eastAsia"/>
          <w:sz w:val="22"/>
          <w:szCs w:val="22"/>
          <w:lang w:eastAsia="zh-CN"/>
        </w:rPr>
        <w:t>5</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Pr>
          <w:rFonts w:eastAsiaTheme="minorEastAsia" w:hint="eastAsia"/>
          <w:sz w:val="22"/>
          <w:szCs w:val="22"/>
          <w:lang w:eastAsia="zh-CN"/>
        </w:rPr>
        <w:t>2</w:t>
      </w:r>
      <w:r w:rsidRPr="00E16729">
        <w:rPr>
          <w:rFonts w:eastAsiaTheme="minorEastAsia" w:hint="eastAsia"/>
          <w:sz w:val="22"/>
          <w:szCs w:val="22"/>
          <w:lang w:eastAsia="zh-CN"/>
        </w:rPr>
        <w:t>.</w:t>
      </w:r>
      <w:r>
        <w:rPr>
          <w:rFonts w:eastAsiaTheme="minorEastAsia" w:hint="eastAsia"/>
          <w:sz w:val="22"/>
          <w:szCs w:val="22"/>
          <w:lang w:eastAsia="zh-CN"/>
        </w:rPr>
        <w:t>3.</w:t>
      </w:r>
      <w:r w:rsidR="002B474B">
        <w:rPr>
          <w:rFonts w:eastAsiaTheme="minorEastAsia" w:hint="eastAsia"/>
          <w:sz w:val="22"/>
          <w:szCs w:val="22"/>
          <w:lang w:eastAsia="zh-CN"/>
        </w:rPr>
        <w:t>2</w:t>
      </w:r>
    </w:p>
    <w:bookmarkEnd w:id="0"/>
    <w:bookmarkEnd w:id="1"/>
    <w:bookmarkEnd w:id="2"/>
    <w:bookmarkEnd w:id="3"/>
    <w:p w:rsidR="00A81BFA" w:rsidRPr="00C903DC" w:rsidRDefault="00A81BFA" w:rsidP="00A81BFA">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A81BFA" w:rsidRPr="00CC55DB" w:rsidRDefault="00A81BFA" w:rsidP="00A81BFA">
      <w:pPr>
        <w:pStyle w:val="1"/>
        <w:spacing w:beforeLines="50" w:before="180" w:line="360" w:lineRule="auto"/>
        <w:ind w:left="431" w:hanging="431"/>
        <w:rPr>
          <w:sz w:val="28"/>
          <w:lang w:val="en-US"/>
        </w:rPr>
      </w:pPr>
      <w:r w:rsidRPr="00CC55DB">
        <w:rPr>
          <w:sz w:val="28"/>
          <w:lang w:val="en-US"/>
        </w:rPr>
        <w:t>Introduction</w:t>
      </w:r>
    </w:p>
    <w:p w:rsidR="006F2EE4" w:rsidRPr="007E6128" w:rsidRDefault="006F2EE4" w:rsidP="00885AC3">
      <w:pPr>
        <w:spacing w:after="0" w:line="240" w:lineRule="auto"/>
        <w:rPr>
          <w:rFonts w:ascii="Times New Roman" w:hAnsi="Times New Roman"/>
          <w:sz w:val="20"/>
          <w:szCs w:val="20"/>
          <w:lang w:val="en-GB"/>
        </w:rPr>
      </w:pPr>
      <w:r w:rsidRPr="007E6128">
        <w:rPr>
          <w:rFonts w:ascii="Times New Roman" w:hAnsi="Times New Roman" w:hint="eastAsia"/>
          <w:sz w:val="20"/>
          <w:szCs w:val="20"/>
          <w:lang w:val="en-GB"/>
        </w:rPr>
        <w:t>In RAN1 #8</w:t>
      </w:r>
      <w:r w:rsidR="00BA6500" w:rsidRPr="007E6128">
        <w:rPr>
          <w:rFonts w:ascii="Times New Roman" w:hAnsi="Times New Roman" w:hint="eastAsia"/>
          <w:sz w:val="20"/>
          <w:szCs w:val="20"/>
          <w:lang w:val="en-GB"/>
        </w:rPr>
        <w:t>7</w:t>
      </w:r>
      <w:r w:rsidRPr="007E6128">
        <w:rPr>
          <w:rFonts w:ascii="Times New Roman" w:hAnsi="Times New Roman" w:hint="eastAsia"/>
          <w:sz w:val="20"/>
          <w:szCs w:val="20"/>
          <w:lang w:val="en-GB"/>
        </w:rPr>
        <w:t xml:space="preserve"> meeting, </w:t>
      </w:r>
      <w:r w:rsidR="004371D4" w:rsidRPr="007E6128">
        <w:rPr>
          <w:rFonts w:ascii="Times New Roman" w:hAnsi="Times New Roman"/>
          <w:sz w:val="20"/>
          <w:szCs w:val="20"/>
          <w:lang w:val="en-GB"/>
        </w:rPr>
        <w:t>an agreement on DMRS design for NR has</w:t>
      </w:r>
      <w:r w:rsidR="00E647E7" w:rsidRPr="007E6128">
        <w:rPr>
          <w:rFonts w:ascii="Times New Roman" w:hAnsi="Times New Roman"/>
          <w:sz w:val="20"/>
          <w:szCs w:val="20"/>
          <w:lang w:val="en-GB"/>
        </w:rPr>
        <w:t xml:space="preserve"> been reached as follows </w:t>
      </w:r>
      <w:r w:rsidRPr="007E6128">
        <w:rPr>
          <w:rFonts w:ascii="Times New Roman" w:hAnsi="Times New Roman" w:hint="eastAsia"/>
          <w:sz w:val="20"/>
          <w:szCs w:val="20"/>
          <w:lang w:val="en-GB"/>
        </w:rPr>
        <w:t>[1]</w:t>
      </w:r>
      <w:r w:rsidR="00E647E7" w:rsidRPr="007E6128">
        <w:rPr>
          <w:rFonts w:ascii="Times New Roman" w:hAnsi="Times New Roman"/>
          <w:sz w:val="20"/>
          <w:szCs w:val="20"/>
          <w:lang w:val="en-GB"/>
        </w:rPr>
        <w:t>:</w:t>
      </w:r>
    </w:p>
    <w:p w:rsidR="006F2EE4" w:rsidRPr="007E6128" w:rsidRDefault="006F2EE4" w:rsidP="00885AC3">
      <w:pPr>
        <w:spacing w:after="0" w:line="240" w:lineRule="auto"/>
        <w:rPr>
          <w:rFonts w:ascii="Times New Roman" w:hAnsi="Times New Roman"/>
          <w:i/>
          <w:sz w:val="20"/>
          <w:szCs w:val="20"/>
          <w:u w:val="single"/>
          <w:lang w:eastAsia="ja-JP"/>
        </w:rPr>
      </w:pPr>
      <w:r w:rsidRPr="007E6128">
        <w:rPr>
          <w:rFonts w:ascii="Times New Roman" w:hAnsi="Times New Roman"/>
          <w:i/>
          <w:sz w:val="20"/>
          <w:szCs w:val="20"/>
          <w:u w:val="single"/>
          <w:lang w:eastAsia="ja-JP"/>
        </w:rPr>
        <w:t>Agreements:</w:t>
      </w:r>
    </w:p>
    <w:p w:rsidR="00DF2DB2" w:rsidRPr="007E6128" w:rsidRDefault="00DF2DB2" w:rsidP="00885AC3">
      <w:pPr>
        <w:numPr>
          <w:ilvl w:val="0"/>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Support variable/configurable DMRS pattern for data demodulation </w:t>
      </w:r>
    </w:p>
    <w:p w:rsidR="00DF2DB2" w:rsidRPr="007E6128" w:rsidRDefault="00DF2DB2" w:rsidP="00885AC3">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FFS: Time and/or frequency domain density can be configured  </w:t>
      </w:r>
    </w:p>
    <w:p w:rsidR="00DF2DB2" w:rsidRPr="007E6128" w:rsidRDefault="00DF2DB2" w:rsidP="00885AC3">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RE location can be configured</w:t>
      </w:r>
    </w:p>
    <w:p w:rsidR="00DF2DB2" w:rsidRPr="007E6128" w:rsidRDefault="00DF2DB2" w:rsidP="00885AC3">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At least one configuration supports front-loaded DMRS pattern</w:t>
      </w:r>
    </w:p>
    <w:p w:rsidR="00034192" w:rsidRDefault="003A6FE1" w:rsidP="00AF2B30">
      <w:pPr>
        <w:spacing w:beforeLines="50" w:before="180" w:after="0" w:line="240" w:lineRule="auto"/>
        <w:rPr>
          <w:rFonts w:ascii="Times New Roman" w:hAnsi="Times New Roman"/>
          <w:sz w:val="20"/>
          <w:szCs w:val="20"/>
        </w:rPr>
      </w:pPr>
      <w:r w:rsidRPr="007E6128">
        <w:rPr>
          <w:rFonts w:ascii="Times New Roman" w:hAnsi="Times New Roman" w:hint="eastAsia"/>
          <w:sz w:val="20"/>
          <w:szCs w:val="20"/>
        </w:rPr>
        <w:t xml:space="preserve">In </w:t>
      </w:r>
      <w:r w:rsidRPr="007E6128">
        <w:rPr>
          <w:rFonts w:ascii="Times New Roman" w:hAnsi="Times New Roman"/>
          <w:sz w:val="20"/>
          <w:szCs w:val="20"/>
        </w:rPr>
        <w:t>addition</w:t>
      </w:r>
      <w:r w:rsidRPr="007E6128">
        <w:rPr>
          <w:rFonts w:ascii="Times New Roman" w:hAnsi="Times New Roman" w:hint="eastAsia"/>
          <w:sz w:val="20"/>
          <w:szCs w:val="20"/>
        </w:rPr>
        <w:t xml:space="preserve">, </w:t>
      </w:r>
      <w:r w:rsidR="003842D0" w:rsidRPr="007E6128">
        <w:rPr>
          <w:rFonts w:ascii="Times New Roman" w:hAnsi="Times New Roman" w:hint="eastAsia"/>
          <w:sz w:val="20"/>
          <w:szCs w:val="20"/>
        </w:rPr>
        <w:t xml:space="preserve">companies provided their </w:t>
      </w:r>
      <w:r w:rsidR="00AD5A38">
        <w:rPr>
          <w:rFonts w:ascii="Times New Roman" w:hAnsi="Times New Roman"/>
          <w:sz w:val="20"/>
          <w:szCs w:val="20"/>
        </w:rPr>
        <w:t>downlink</w:t>
      </w:r>
      <w:r w:rsidR="00AD5A38">
        <w:rPr>
          <w:rFonts w:ascii="Times New Roman" w:hAnsi="Times New Roman" w:hint="eastAsia"/>
          <w:sz w:val="20"/>
          <w:szCs w:val="20"/>
        </w:rPr>
        <w:t xml:space="preserve"> </w:t>
      </w:r>
      <w:r w:rsidR="003842D0" w:rsidRPr="007E6128">
        <w:rPr>
          <w:rFonts w:ascii="Times New Roman" w:hAnsi="Times New Roman" w:hint="eastAsia"/>
          <w:sz w:val="20"/>
          <w:szCs w:val="20"/>
        </w:rPr>
        <w:t xml:space="preserve">DMRS </w:t>
      </w:r>
      <w:r w:rsidR="003842D0" w:rsidRPr="007E6128">
        <w:rPr>
          <w:rFonts w:ascii="Times New Roman" w:hAnsi="Times New Roman"/>
          <w:sz w:val="20"/>
          <w:szCs w:val="20"/>
        </w:rPr>
        <w:t>design</w:t>
      </w:r>
      <w:r w:rsidR="003842D0" w:rsidRPr="007E6128">
        <w:rPr>
          <w:rFonts w:ascii="Times New Roman" w:hAnsi="Times New Roman" w:hint="eastAsia"/>
          <w:sz w:val="20"/>
          <w:szCs w:val="20"/>
        </w:rPr>
        <w:t xml:space="preserve"> and views on</w:t>
      </w:r>
      <w:r w:rsidR="00AD5A38">
        <w:rPr>
          <w:rFonts w:ascii="Times New Roman" w:hAnsi="Times New Roman" w:hint="eastAsia"/>
          <w:sz w:val="20"/>
          <w:szCs w:val="20"/>
        </w:rPr>
        <w:t xml:space="preserve"> downlink</w:t>
      </w:r>
      <w:r w:rsidR="003842D0" w:rsidRPr="007E6128">
        <w:rPr>
          <w:rFonts w:ascii="Times New Roman" w:hAnsi="Times New Roman" w:hint="eastAsia"/>
          <w:sz w:val="20"/>
          <w:szCs w:val="20"/>
        </w:rPr>
        <w:t xml:space="preserve"> DMRS simulation </w:t>
      </w:r>
      <w:r w:rsidR="00AD5A38">
        <w:rPr>
          <w:rFonts w:ascii="Times New Roman" w:hAnsi="Times New Roman" w:hint="eastAsia"/>
          <w:sz w:val="20"/>
          <w:szCs w:val="20"/>
        </w:rPr>
        <w:t xml:space="preserve">assumption </w:t>
      </w:r>
      <w:r w:rsidR="003842D0" w:rsidRPr="007E6128">
        <w:rPr>
          <w:rFonts w:ascii="Times New Roman" w:hAnsi="Times New Roman" w:hint="eastAsia"/>
          <w:sz w:val="20"/>
          <w:szCs w:val="20"/>
        </w:rPr>
        <w:t xml:space="preserve">by email </w:t>
      </w:r>
      <w:r w:rsidR="003842D0" w:rsidRPr="007E6128">
        <w:rPr>
          <w:rFonts w:ascii="Times New Roman" w:hAnsi="Times New Roman"/>
          <w:sz w:val="20"/>
          <w:szCs w:val="20"/>
        </w:rPr>
        <w:t>discussion</w:t>
      </w:r>
      <w:r w:rsidR="003842D0" w:rsidRPr="007E6128">
        <w:rPr>
          <w:rFonts w:ascii="Times New Roman" w:hAnsi="Times New Roman" w:hint="eastAsia"/>
          <w:sz w:val="20"/>
          <w:szCs w:val="20"/>
        </w:rPr>
        <w:t xml:space="preserve"> [87-28] and [87-29] respectively</w:t>
      </w:r>
      <w:r w:rsidR="00D164C8">
        <w:rPr>
          <w:rFonts w:ascii="Times New Roman" w:hAnsi="Times New Roman" w:hint="eastAsia"/>
          <w:sz w:val="20"/>
          <w:szCs w:val="20"/>
        </w:rPr>
        <w:t xml:space="preserve"> [2]</w:t>
      </w:r>
      <w:r w:rsidR="003842D0" w:rsidRPr="007E6128">
        <w:rPr>
          <w:rFonts w:ascii="Times New Roman" w:hAnsi="Times New Roman" w:hint="eastAsia"/>
          <w:sz w:val="20"/>
          <w:szCs w:val="20"/>
        </w:rPr>
        <w:t xml:space="preserve">. </w:t>
      </w:r>
    </w:p>
    <w:p w:rsidR="00034192" w:rsidRDefault="00A752F0" w:rsidP="00AF2B30">
      <w:pPr>
        <w:spacing w:beforeLines="50" w:before="180" w:after="0" w:line="240" w:lineRule="auto"/>
        <w:rPr>
          <w:rFonts w:ascii="Times New Roman" w:hAnsi="Times New Roman"/>
          <w:sz w:val="20"/>
          <w:szCs w:val="20"/>
        </w:rPr>
      </w:pPr>
      <w:r>
        <w:rPr>
          <w:rFonts w:ascii="Times New Roman" w:hAnsi="Times New Roman" w:hint="eastAsia"/>
          <w:sz w:val="20"/>
          <w:szCs w:val="20"/>
        </w:rPr>
        <w:t xml:space="preserve">However, there is </w:t>
      </w:r>
      <w:r w:rsidR="00CD48D2">
        <w:rPr>
          <w:rFonts w:ascii="Times New Roman" w:hAnsi="Times New Roman"/>
          <w:sz w:val="20"/>
          <w:szCs w:val="20"/>
        </w:rPr>
        <w:t>little</w:t>
      </w:r>
      <w:r>
        <w:rPr>
          <w:rFonts w:ascii="Times New Roman" w:hAnsi="Times New Roman" w:hint="eastAsia"/>
          <w:sz w:val="20"/>
          <w:szCs w:val="20"/>
        </w:rPr>
        <w:t xml:space="preserve"> progress on uplink DMRS design. </w:t>
      </w:r>
      <w:r w:rsidR="006F2EE4" w:rsidRPr="007E6128">
        <w:rPr>
          <w:rFonts w:ascii="Times New Roman" w:hAnsi="Times New Roman" w:hint="eastAsia"/>
          <w:sz w:val="20"/>
          <w:szCs w:val="20"/>
          <w:lang w:val="en-GB"/>
        </w:rPr>
        <w:t>In this contribution, we</w:t>
      </w:r>
      <w:r w:rsidR="00C34DCC">
        <w:rPr>
          <w:rFonts w:ascii="Times New Roman" w:hAnsi="Times New Roman" w:hint="eastAsia"/>
          <w:sz w:val="20"/>
          <w:szCs w:val="20"/>
          <w:lang w:val="en-GB"/>
        </w:rPr>
        <w:t xml:space="preserve"> provide </w:t>
      </w:r>
      <w:r>
        <w:rPr>
          <w:rFonts w:ascii="Times New Roman" w:hAnsi="Times New Roman" w:hint="eastAsia"/>
          <w:sz w:val="20"/>
          <w:szCs w:val="20"/>
          <w:lang w:val="en-GB"/>
        </w:rPr>
        <w:t xml:space="preserve">our views on UL DMRS </w:t>
      </w:r>
      <w:r w:rsidR="00BC1C66" w:rsidRPr="00A752F0">
        <w:rPr>
          <w:rFonts w:ascii="Times New Roman" w:hAnsi="Times New Roman"/>
          <w:sz w:val="20"/>
          <w:szCs w:val="20"/>
        </w:rPr>
        <w:t>design</w:t>
      </w:r>
      <w:r w:rsidR="00AA4B28" w:rsidRPr="00A752F0">
        <w:rPr>
          <w:rFonts w:ascii="Times New Roman" w:hAnsi="Times New Roman" w:hint="eastAsia"/>
          <w:sz w:val="20"/>
          <w:szCs w:val="20"/>
        </w:rPr>
        <w:t>.</w:t>
      </w:r>
      <w:r w:rsidRPr="00A752F0">
        <w:rPr>
          <w:rFonts w:ascii="Times New Roman" w:hAnsi="Times New Roman" w:hint="eastAsia"/>
          <w:sz w:val="20"/>
          <w:szCs w:val="20"/>
        </w:rPr>
        <w:t xml:space="preserve"> Meanwhile, we pro</w:t>
      </w:r>
      <w:r>
        <w:rPr>
          <w:rFonts w:ascii="Times New Roman" w:hAnsi="Times New Roman" w:hint="eastAsia"/>
          <w:sz w:val="20"/>
          <w:szCs w:val="20"/>
          <w:lang w:val="en-GB"/>
        </w:rPr>
        <w:t>vide some simulation results in order to verify our views.</w:t>
      </w:r>
    </w:p>
    <w:p w:rsidR="00034192" w:rsidRDefault="00952FD1" w:rsidP="00AF2B30">
      <w:pPr>
        <w:pStyle w:val="1"/>
        <w:snapToGrid w:val="0"/>
        <w:spacing w:beforeLines="100" w:before="360"/>
        <w:rPr>
          <w:sz w:val="32"/>
          <w:lang w:val="en-US"/>
        </w:rPr>
      </w:pPr>
      <w:r>
        <w:rPr>
          <w:rFonts w:hint="eastAsia"/>
          <w:sz w:val="32"/>
          <w:lang w:val="en-US"/>
        </w:rPr>
        <w:t>Discussion</w:t>
      </w:r>
    </w:p>
    <w:p w:rsidR="00BD4CA4" w:rsidRDefault="008E6384" w:rsidP="00885AC3">
      <w:pPr>
        <w:pStyle w:val="maintext"/>
        <w:spacing w:before="120" w:line="240" w:lineRule="auto"/>
        <w:ind w:firstLineChars="0" w:firstLine="0"/>
        <w:rPr>
          <w:rFonts w:eastAsia="宋体"/>
          <w:lang w:eastAsia="zh-CN"/>
        </w:rPr>
      </w:pPr>
      <w:r>
        <w:rPr>
          <w:rFonts w:eastAsia="宋体" w:hint="eastAsia"/>
          <w:lang w:eastAsia="zh-CN"/>
        </w:rPr>
        <w:t xml:space="preserve">In NR, </w:t>
      </w:r>
      <w:r>
        <w:rPr>
          <w:rFonts w:eastAsia="宋体"/>
          <w:lang w:eastAsia="zh-CN"/>
        </w:rPr>
        <w:t>symmetrical</w:t>
      </w:r>
      <w:r>
        <w:rPr>
          <w:rFonts w:eastAsia="宋体" w:hint="eastAsia"/>
          <w:lang w:eastAsia="zh-CN"/>
        </w:rPr>
        <w:t xml:space="preserve"> design is a </w:t>
      </w:r>
      <w:r>
        <w:rPr>
          <w:rFonts w:eastAsia="宋体"/>
          <w:lang w:eastAsia="zh-CN"/>
        </w:rPr>
        <w:t>natural</w:t>
      </w:r>
      <w:r>
        <w:rPr>
          <w:rFonts w:eastAsia="宋体" w:hint="eastAsia"/>
          <w:lang w:eastAsia="zh-CN"/>
        </w:rPr>
        <w:t xml:space="preserve"> purpose </w:t>
      </w:r>
      <w:r w:rsidR="00147D1C">
        <w:rPr>
          <w:rFonts w:eastAsiaTheme="minorEastAsia" w:hint="eastAsia"/>
          <w:lang w:eastAsia="zh-CN"/>
        </w:rPr>
        <w:t>t</w:t>
      </w:r>
      <w:r w:rsidR="00147D1C">
        <w:t>o facilitate cross link interference measurement/coordination and side</w:t>
      </w:r>
      <w:r w:rsidR="002308D8">
        <w:rPr>
          <w:rFonts w:eastAsiaTheme="minorEastAsia" w:hint="eastAsia"/>
          <w:lang w:eastAsia="zh-CN"/>
        </w:rPr>
        <w:t xml:space="preserve"> </w:t>
      </w:r>
      <w:r w:rsidR="00147D1C">
        <w:t>link transmission</w:t>
      </w:r>
      <w:r>
        <w:rPr>
          <w:rFonts w:eastAsia="宋体" w:hint="eastAsia"/>
          <w:lang w:eastAsia="zh-CN"/>
        </w:rPr>
        <w:t xml:space="preserve">. </w:t>
      </w:r>
      <w:r>
        <w:rPr>
          <w:rFonts w:eastAsia="宋体"/>
          <w:lang w:eastAsia="zh-CN"/>
        </w:rPr>
        <w:t>Furthermore</w:t>
      </w:r>
      <w:r>
        <w:rPr>
          <w:rFonts w:eastAsia="宋体" w:hint="eastAsia"/>
          <w:lang w:eastAsia="zh-CN"/>
        </w:rPr>
        <w:t xml:space="preserve">, since both OFDM and DFT-S-OFDMA have been supported for UL transmission, the symmetrical DMRS </w:t>
      </w:r>
      <w:r>
        <w:rPr>
          <w:rFonts w:eastAsia="宋体"/>
          <w:lang w:eastAsia="zh-CN"/>
        </w:rPr>
        <w:t>design</w:t>
      </w:r>
      <w:r>
        <w:rPr>
          <w:rFonts w:eastAsia="宋体" w:hint="eastAsia"/>
          <w:lang w:eastAsia="zh-CN"/>
        </w:rPr>
        <w:t xml:space="preserve"> for UL and DL can be implemented promisingly, especially for OFDM UL scheme. </w:t>
      </w:r>
    </w:p>
    <w:p w:rsidR="00C06CA1" w:rsidRPr="001A522C" w:rsidRDefault="00C06CA1" w:rsidP="00885AC3">
      <w:pPr>
        <w:pStyle w:val="2"/>
        <w:spacing w:line="240" w:lineRule="auto"/>
        <w:rPr>
          <w:sz w:val="28"/>
          <w:szCs w:val="28"/>
        </w:rPr>
      </w:pPr>
      <w:r w:rsidRPr="001A522C">
        <w:rPr>
          <w:rFonts w:hint="eastAsia"/>
          <w:sz w:val="28"/>
          <w:szCs w:val="28"/>
        </w:rPr>
        <w:t>OFDM waveform</w:t>
      </w:r>
    </w:p>
    <w:p w:rsidR="00BD4CA4" w:rsidRDefault="00A614E0" w:rsidP="00885AC3">
      <w:pPr>
        <w:pStyle w:val="maintext"/>
        <w:spacing w:before="120" w:line="240" w:lineRule="auto"/>
        <w:ind w:firstLineChars="0" w:firstLine="0"/>
        <w:rPr>
          <w:rFonts w:eastAsia="宋体"/>
          <w:lang w:eastAsia="zh-CN"/>
        </w:rPr>
      </w:pPr>
      <w:r>
        <w:rPr>
          <w:rFonts w:eastAsia="宋体" w:hint="eastAsia"/>
          <w:lang w:eastAsia="zh-CN"/>
        </w:rPr>
        <w:t>In contribut</w:t>
      </w:r>
      <w:r w:rsidRPr="00874EB4">
        <w:rPr>
          <w:rFonts w:eastAsia="宋体" w:hint="eastAsia"/>
          <w:lang w:eastAsia="zh-CN"/>
        </w:rPr>
        <w:t>ion</w:t>
      </w:r>
      <w:r w:rsidR="002B7880" w:rsidRPr="00874EB4">
        <w:rPr>
          <w:rFonts w:eastAsia="宋体" w:hint="eastAsia"/>
          <w:lang w:eastAsia="zh-CN"/>
        </w:rPr>
        <w:t xml:space="preserve"> [3]</w:t>
      </w:r>
      <w:r w:rsidRPr="00874EB4">
        <w:rPr>
          <w:rFonts w:eastAsia="宋体" w:hint="eastAsia"/>
          <w:lang w:eastAsia="zh-CN"/>
        </w:rPr>
        <w:t xml:space="preserve">, </w:t>
      </w:r>
      <w:r>
        <w:rPr>
          <w:rFonts w:eastAsia="宋体" w:hint="eastAsia"/>
          <w:lang w:eastAsia="zh-CN"/>
        </w:rPr>
        <w:t xml:space="preserve">DL DMRS </w:t>
      </w:r>
      <w:r>
        <w:rPr>
          <w:rFonts w:eastAsia="宋体"/>
          <w:lang w:eastAsia="zh-CN"/>
        </w:rPr>
        <w:t>desig</w:t>
      </w:r>
      <w:r>
        <w:rPr>
          <w:rFonts w:eastAsia="宋体" w:hint="eastAsia"/>
          <w:lang w:eastAsia="zh-CN"/>
        </w:rPr>
        <w:t>n</w:t>
      </w:r>
      <w:r w:rsidR="00345EC3">
        <w:rPr>
          <w:rFonts w:eastAsia="宋体" w:hint="eastAsia"/>
          <w:lang w:eastAsia="zh-CN"/>
        </w:rPr>
        <w:t xml:space="preserve"> is discussed and</w:t>
      </w:r>
      <w:r w:rsidR="008A3898">
        <w:rPr>
          <w:rFonts w:eastAsia="宋体" w:hint="eastAsia"/>
          <w:lang w:eastAsia="zh-CN"/>
        </w:rPr>
        <w:t xml:space="preserve"> </w:t>
      </w:r>
      <w:r>
        <w:rPr>
          <w:rFonts w:eastAsia="宋体" w:hint="eastAsia"/>
          <w:lang w:eastAsia="zh-CN"/>
        </w:rPr>
        <w:t>multi-set DMRS structure</w:t>
      </w:r>
      <w:r w:rsidR="00345EC3">
        <w:rPr>
          <w:rFonts w:eastAsia="宋体" w:hint="eastAsia"/>
          <w:lang w:eastAsia="zh-CN"/>
        </w:rPr>
        <w:t xml:space="preserve"> is proposed</w:t>
      </w:r>
      <w:r>
        <w:rPr>
          <w:rFonts w:eastAsia="宋体" w:hint="eastAsia"/>
          <w:lang w:eastAsia="zh-CN"/>
        </w:rPr>
        <w:t xml:space="preserve">. To </w:t>
      </w:r>
      <w:r w:rsidR="002B7880">
        <w:rPr>
          <w:rFonts w:eastAsia="宋体" w:hint="eastAsia"/>
          <w:lang w:eastAsia="zh-CN"/>
        </w:rPr>
        <w:t xml:space="preserve">keep </w:t>
      </w:r>
      <w:r>
        <w:rPr>
          <w:rFonts w:eastAsia="宋体" w:hint="eastAsia"/>
          <w:lang w:eastAsia="zh-CN"/>
        </w:rPr>
        <w:t xml:space="preserve">unified DMRS structure, especially for OFDM system, we propose multi-set DMRS </w:t>
      </w:r>
      <w:r>
        <w:rPr>
          <w:rFonts w:eastAsia="宋体"/>
          <w:lang w:eastAsia="zh-CN"/>
        </w:rPr>
        <w:t>desig</w:t>
      </w:r>
      <w:r w:rsidRPr="00D168E6">
        <w:rPr>
          <w:rFonts w:eastAsia="宋体"/>
          <w:lang w:eastAsia="zh-CN"/>
        </w:rPr>
        <w:t>n</w:t>
      </w:r>
      <w:r w:rsidRPr="00D168E6">
        <w:rPr>
          <w:rFonts w:eastAsia="宋体" w:hint="eastAsia"/>
          <w:lang w:eastAsia="zh-CN"/>
        </w:rPr>
        <w:t xml:space="preserve"> for UL as </w:t>
      </w:r>
      <w:r w:rsidR="002B7880" w:rsidRPr="00D168E6">
        <w:rPr>
          <w:rFonts w:eastAsia="宋体" w:hint="eastAsia"/>
          <w:lang w:eastAsia="zh-CN"/>
        </w:rPr>
        <w:t>well</w:t>
      </w:r>
      <w:r w:rsidRPr="00D168E6">
        <w:rPr>
          <w:rFonts w:eastAsia="宋体" w:hint="eastAsia"/>
          <w:lang w:eastAsia="zh-CN"/>
        </w:rPr>
        <w:t>.</w:t>
      </w:r>
    </w:p>
    <w:p w:rsidR="00BD4CA4" w:rsidRDefault="00AD1156" w:rsidP="00885AC3">
      <w:pPr>
        <w:pStyle w:val="maintext"/>
        <w:spacing w:before="120" w:line="240" w:lineRule="auto"/>
        <w:ind w:firstLineChars="0" w:firstLine="0"/>
        <w:rPr>
          <w:rFonts w:eastAsia="宋体"/>
          <w:lang w:eastAsia="zh-CN"/>
        </w:rPr>
      </w:pPr>
      <w:r>
        <w:rPr>
          <w:rFonts w:eastAsia="宋体" w:hint="eastAsia"/>
          <w:lang w:eastAsia="zh-CN"/>
        </w:rPr>
        <w:t>In multi-set DMRS desi</w:t>
      </w:r>
      <w:r w:rsidR="00736D35">
        <w:rPr>
          <w:rFonts w:eastAsia="宋体" w:hint="eastAsia"/>
          <w:lang w:eastAsia="zh-CN"/>
        </w:rPr>
        <w:t xml:space="preserve">gn, we propose front loaded and/or </w:t>
      </w:r>
      <w:r>
        <w:rPr>
          <w:rFonts w:eastAsia="宋体" w:hint="eastAsia"/>
          <w:lang w:eastAsia="zh-CN"/>
        </w:rPr>
        <w:t xml:space="preserve">middle loaded DMRS for the first set as shown in Figure 1. </w:t>
      </w:r>
    </w:p>
    <w:p w:rsidR="00305A86" w:rsidRDefault="00305A86" w:rsidP="00885AC3">
      <w:pPr>
        <w:pStyle w:val="maintext"/>
        <w:spacing w:before="120" w:line="240" w:lineRule="auto"/>
        <w:ind w:firstLineChars="0" w:firstLine="0"/>
        <w:jc w:val="center"/>
        <w:rPr>
          <w:rFonts w:eastAsiaTheme="minorEastAsia"/>
          <w:lang w:eastAsia="zh-CN"/>
        </w:rPr>
      </w:pPr>
      <w:r>
        <w:rPr>
          <w:rFonts w:ascii="MS Shell Dlg 2" w:hAnsi="MS Shell Dlg 2" w:cs="MS Shell Dlg 2"/>
          <w:noProof/>
          <w:sz w:val="16"/>
          <w:szCs w:val="16"/>
          <w:lang w:val="en-US" w:eastAsia="zh-CN"/>
        </w:rPr>
        <w:lastRenderedPageBreak/>
        <w:drawing>
          <wp:inline distT="0" distB="0" distL="0" distR="0">
            <wp:extent cx="2269974" cy="1447800"/>
            <wp:effectExtent l="19050" t="0" r="0" b="0"/>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2271307" cy="1448650"/>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rFonts w:ascii="MS Shell Dlg 2" w:hAnsi="MS Shell Dlg 2" w:cs="MS Shell Dlg 2"/>
          <w:noProof/>
          <w:sz w:val="16"/>
          <w:szCs w:val="16"/>
          <w:lang w:val="en-US" w:eastAsia="zh-CN"/>
        </w:rPr>
        <w:drawing>
          <wp:inline distT="0" distB="0" distL="0" distR="0">
            <wp:extent cx="2311172" cy="1126671"/>
            <wp:effectExtent l="19050" t="0" r="0" b="0"/>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srcRect/>
                    <a:stretch>
                      <a:fillRect/>
                    </a:stretch>
                  </pic:blipFill>
                  <pic:spPr bwMode="auto">
                    <a:xfrm>
                      <a:off x="0" y="0"/>
                      <a:ext cx="2313563" cy="1127837"/>
                    </a:xfrm>
                    <a:prstGeom prst="rect">
                      <a:avLst/>
                    </a:prstGeom>
                    <a:noFill/>
                    <a:ln w="9525">
                      <a:noFill/>
                      <a:miter lim="800000"/>
                      <a:headEnd/>
                      <a:tailEnd/>
                    </a:ln>
                  </pic:spPr>
                </pic:pic>
              </a:graphicData>
            </a:graphic>
          </wp:inline>
        </w:drawing>
      </w:r>
    </w:p>
    <w:p w:rsidR="00305A86" w:rsidRDefault="00305A86" w:rsidP="00885AC3">
      <w:pPr>
        <w:pStyle w:val="maintext"/>
        <w:spacing w:before="120" w:line="240" w:lineRule="auto"/>
        <w:ind w:firstLineChars="0" w:firstLine="0"/>
        <w:jc w:val="center"/>
        <w:rPr>
          <w:rFonts w:eastAsiaTheme="minorEastAsia"/>
          <w:lang w:eastAsia="zh-CN"/>
        </w:rPr>
      </w:pPr>
      <w:r>
        <w:rPr>
          <w:rFonts w:eastAsiaTheme="minorEastAsia" w:hint="eastAsia"/>
          <w:lang w:eastAsia="zh-CN"/>
        </w:rPr>
        <w:t>(1a)                                                                         (1b)</w:t>
      </w:r>
    </w:p>
    <w:p w:rsidR="00305A86" w:rsidRDefault="00305A86" w:rsidP="00885AC3">
      <w:pPr>
        <w:pStyle w:val="maintext"/>
        <w:spacing w:before="120" w:line="240" w:lineRule="auto"/>
        <w:ind w:firstLineChars="0" w:firstLine="0"/>
        <w:jc w:val="center"/>
        <w:rPr>
          <w:rFonts w:eastAsia="宋体"/>
          <w:lang w:eastAsia="zh-CN"/>
        </w:rPr>
      </w:pPr>
      <w:r>
        <w:rPr>
          <w:rFonts w:ascii="MS Shell Dlg 2" w:hAnsi="MS Shell Dlg 2" w:cs="MS Shell Dlg 2"/>
          <w:noProof/>
          <w:sz w:val="16"/>
          <w:szCs w:val="16"/>
          <w:lang w:val="en-US" w:eastAsia="zh-CN"/>
        </w:rPr>
        <w:drawing>
          <wp:inline distT="0" distB="0" distL="0" distR="0">
            <wp:extent cx="5107384" cy="1186543"/>
            <wp:effectExtent l="19050" t="0" r="0" b="0"/>
            <wp:docPr id="3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srcRect/>
                    <a:stretch>
                      <a:fillRect/>
                    </a:stretch>
                  </pic:blipFill>
                  <pic:spPr bwMode="auto">
                    <a:xfrm>
                      <a:off x="0" y="0"/>
                      <a:ext cx="5105047" cy="1186000"/>
                    </a:xfrm>
                    <a:prstGeom prst="rect">
                      <a:avLst/>
                    </a:prstGeom>
                    <a:noFill/>
                    <a:ln w="9525">
                      <a:noFill/>
                      <a:miter lim="800000"/>
                      <a:headEnd/>
                      <a:tailEnd/>
                    </a:ln>
                  </pic:spPr>
                </pic:pic>
              </a:graphicData>
            </a:graphic>
          </wp:inline>
        </w:drawing>
      </w:r>
    </w:p>
    <w:p w:rsidR="00305A86" w:rsidRDefault="00305A86" w:rsidP="00885AC3">
      <w:pPr>
        <w:pStyle w:val="maintext"/>
        <w:spacing w:before="0" w:line="240" w:lineRule="auto"/>
        <w:ind w:firstLineChars="0" w:firstLine="0"/>
        <w:jc w:val="center"/>
        <w:rPr>
          <w:rFonts w:eastAsia="宋体"/>
          <w:lang w:eastAsia="zh-CN"/>
        </w:rPr>
      </w:pPr>
      <w:r>
        <w:rPr>
          <w:rFonts w:eastAsia="宋体" w:hint="eastAsia"/>
          <w:lang w:eastAsia="zh-CN"/>
        </w:rPr>
        <w:t>(1c)                                                                 (1d)</w:t>
      </w:r>
    </w:p>
    <w:p w:rsidR="00305A86" w:rsidRPr="000849A7" w:rsidRDefault="00305A86" w:rsidP="00885AC3">
      <w:pPr>
        <w:pStyle w:val="maintext"/>
        <w:spacing w:before="120" w:line="240" w:lineRule="auto"/>
        <w:ind w:firstLineChars="0" w:firstLine="0"/>
        <w:jc w:val="center"/>
        <w:rPr>
          <w:rFonts w:eastAsia="宋体"/>
          <w:lang w:eastAsia="zh-CN"/>
        </w:rPr>
      </w:pPr>
      <w:r>
        <w:rPr>
          <w:rFonts w:eastAsia="宋体" w:hint="eastAsia"/>
          <w:lang w:eastAsia="zh-CN"/>
        </w:rPr>
        <w:t xml:space="preserve">Figure 1 </w:t>
      </w:r>
      <w:r w:rsidR="00AB5C2F">
        <w:rPr>
          <w:rFonts w:eastAsia="宋体" w:hint="eastAsia"/>
          <w:lang w:eastAsia="zh-CN"/>
        </w:rPr>
        <w:t>the f</w:t>
      </w:r>
      <w:r>
        <w:rPr>
          <w:rFonts w:eastAsia="宋体" w:hint="eastAsia"/>
          <w:lang w:eastAsia="zh-CN"/>
        </w:rPr>
        <w:t>irst DMRS</w:t>
      </w:r>
      <w:r w:rsidR="00AB5C2F" w:rsidRPr="00AB5C2F">
        <w:rPr>
          <w:rFonts w:eastAsia="宋体" w:hint="eastAsia"/>
          <w:lang w:eastAsia="zh-CN"/>
        </w:rPr>
        <w:t xml:space="preserve"> </w:t>
      </w:r>
      <w:r w:rsidR="00AB5C2F">
        <w:rPr>
          <w:rFonts w:eastAsia="宋体" w:hint="eastAsia"/>
          <w:lang w:eastAsia="zh-CN"/>
        </w:rPr>
        <w:t>set</w:t>
      </w:r>
    </w:p>
    <w:p w:rsidR="0033037D" w:rsidRDefault="0033037D" w:rsidP="0033037D">
      <w:pPr>
        <w:pStyle w:val="maintext"/>
        <w:spacing w:before="120" w:line="240" w:lineRule="auto"/>
        <w:ind w:firstLineChars="0" w:firstLine="0"/>
        <w:rPr>
          <w:rFonts w:eastAsia="宋体"/>
          <w:lang w:eastAsia="zh-CN"/>
        </w:rPr>
      </w:pPr>
      <w:r>
        <w:rPr>
          <w:rFonts w:eastAsia="宋体" w:hint="eastAsia"/>
          <w:lang w:eastAsia="zh-CN"/>
        </w:rPr>
        <w:t xml:space="preserve">In order to compensate phase noise, high </w:t>
      </w:r>
      <w:r>
        <w:rPr>
          <w:rFonts w:eastAsia="宋体"/>
          <w:lang w:eastAsia="zh-CN"/>
        </w:rPr>
        <w:t>Doppler</w:t>
      </w:r>
      <w:r>
        <w:rPr>
          <w:rFonts w:eastAsia="宋体" w:hint="eastAsia"/>
          <w:lang w:eastAsia="zh-CN"/>
        </w:rPr>
        <w:t xml:space="preserve"> shift and to co-schedule more MU-users, the second or third </w:t>
      </w:r>
      <w:r w:rsidR="006E3E34">
        <w:rPr>
          <w:rFonts w:eastAsia="宋体" w:hint="eastAsia"/>
          <w:lang w:eastAsia="zh-CN"/>
        </w:rPr>
        <w:t xml:space="preserve">set </w:t>
      </w:r>
      <w:r w:rsidR="00A81BFA">
        <w:rPr>
          <w:rFonts w:eastAsia="宋体"/>
          <w:lang w:eastAsia="zh-CN"/>
        </w:rPr>
        <w:t xml:space="preserve">of </w:t>
      </w:r>
      <w:r>
        <w:rPr>
          <w:rFonts w:eastAsia="宋体" w:hint="eastAsia"/>
          <w:lang w:eastAsia="zh-CN"/>
        </w:rPr>
        <w:t>DMRS</w:t>
      </w:r>
      <w:r w:rsidRPr="00345EC3">
        <w:rPr>
          <w:rFonts w:eastAsia="宋体" w:hint="eastAsia"/>
          <w:lang w:eastAsia="zh-CN"/>
        </w:rPr>
        <w:t xml:space="preserve"> </w:t>
      </w:r>
      <w:r>
        <w:rPr>
          <w:rFonts w:eastAsia="宋体" w:hint="eastAsia"/>
          <w:lang w:eastAsia="zh-CN"/>
        </w:rPr>
        <w:t xml:space="preserve">should be introduced according to our DL DMRS </w:t>
      </w:r>
      <w:r>
        <w:rPr>
          <w:rFonts w:eastAsia="宋体"/>
          <w:lang w:eastAsia="zh-CN"/>
        </w:rPr>
        <w:t>design</w:t>
      </w:r>
      <w:r>
        <w:rPr>
          <w:rFonts w:eastAsia="宋体" w:hint="eastAsia"/>
          <w:lang w:eastAsia="zh-CN"/>
        </w:rPr>
        <w:t xml:space="preserve"> [3].  The detailed patterns can b</w:t>
      </w:r>
      <w:r w:rsidRPr="00167DD8">
        <w:rPr>
          <w:rFonts w:eastAsia="宋体" w:hint="eastAsia"/>
          <w:lang w:eastAsia="zh-CN"/>
        </w:rPr>
        <w:t xml:space="preserve">e found in Figure </w:t>
      </w:r>
      <w:r w:rsidR="0079595A">
        <w:rPr>
          <w:rFonts w:eastAsia="宋体" w:hint="eastAsia"/>
          <w:lang w:eastAsia="zh-CN"/>
        </w:rPr>
        <w:t>2</w:t>
      </w:r>
      <w:r w:rsidRPr="00167DD8">
        <w:rPr>
          <w:rFonts w:eastAsia="宋体" w:hint="eastAsia"/>
          <w:lang w:eastAsia="zh-CN"/>
        </w:rPr>
        <w:t>.</w:t>
      </w:r>
      <w:r>
        <w:rPr>
          <w:rFonts w:eastAsia="宋体" w:hint="eastAsia"/>
          <w:lang w:eastAsia="zh-CN"/>
        </w:rPr>
        <w:t xml:space="preserve"> It is noted that the second or third</w:t>
      </w:r>
      <w:r w:rsidR="0071468F">
        <w:rPr>
          <w:rFonts w:eastAsia="宋体" w:hint="eastAsia"/>
          <w:lang w:eastAsia="zh-CN"/>
        </w:rPr>
        <w:t xml:space="preserve"> </w:t>
      </w:r>
      <w:r>
        <w:rPr>
          <w:rFonts w:eastAsia="宋体" w:hint="eastAsia"/>
          <w:lang w:eastAsia="zh-CN"/>
        </w:rPr>
        <w:t>DMRS</w:t>
      </w:r>
      <w:r w:rsidRPr="00345EC3">
        <w:rPr>
          <w:rFonts w:eastAsia="宋体" w:hint="eastAsia"/>
          <w:lang w:eastAsia="zh-CN"/>
        </w:rPr>
        <w:t xml:space="preserve"> </w:t>
      </w:r>
      <w:r w:rsidR="00A81BFA">
        <w:rPr>
          <w:rFonts w:eastAsia="宋体" w:hint="eastAsia"/>
          <w:lang w:eastAsia="zh-CN"/>
        </w:rPr>
        <w:t xml:space="preserve">set </w:t>
      </w:r>
      <w:r w:rsidRPr="00BB29D0">
        <w:rPr>
          <w:rFonts w:eastAsia="宋体" w:hint="eastAsia"/>
          <w:lang w:eastAsia="zh-CN"/>
        </w:rPr>
        <w:t xml:space="preserve">can be configured with </w:t>
      </w:r>
      <w:r w:rsidRPr="00BB29D0">
        <w:rPr>
          <w:rFonts w:eastAsia="宋体"/>
          <w:lang w:eastAsia="zh-CN"/>
        </w:rPr>
        <w:t>different</w:t>
      </w:r>
      <w:r w:rsidRPr="00BB29D0">
        <w:rPr>
          <w:rFonts w:eastAsia="宋体" w:hint="eastAsia"/>
          <w:lang w:eastAsia="zh-CN"/>
        </w:rPr>
        <w:t xml:space="preserve"> density for different intentions. Fo</w:t>
      </w:r>
      <w:r>
        <w:rPr>
          <w:rFonts w:eastAsia="宋体" w:hint="eastAsia"/>
          <w:lang w:eastAsia="zh-CN"/>
        </w:rPr>
        <w:t xml:space="preserve">r phase noise compensation, </w:t>
      </w:r>
      <w:r w:rsidRPr="00BB29D0">
        <w:rPr>
          <w:rFonts w:eastAsia="宋体" w:hint="eastAsia"/>
          <w:lang w:eastAsia="zh-CN"/>
        </w:rPr>
        <w:t xml:space="preserve">DMRS density can be set </w:t>
      </w:r>
      <w:r>
        <w:rPr>
          <w:rFonts w:eastAsia="宋体" w:hint="eastAsia"/>
          <w:lang w:eastAsia="zh-CN"/>
        </w:rPr>
        <w:t>to high</w:t>
      </w:r>
      <w:r w:rsidRPr="00BB29D0">
        <w:rPr>
          <w:rFonts w:eastAsia="宋体" w:hint="eastAsia"/>
          <w:lang w:eastAsia="zh-CN"/>
        </w:rPr>
        <w:t xml:space="preserve"> in time domain but </w:t>
      </w:r>
      <w:r>
        <w:rPr>
          <w:rFonts w:eastAsia="宋体" w:hint="eastAsia"/>
          <w:lang w:eastAsia="zh-CN"/>
        </w:rPr>
        <w:t>low</w:t>
      </w:r>
      <w:r w:rsidRPr="00BB29D0">
        <w:rPr>
          <w:rFonts w:eastAsia="宋体" w:hint="eastAsia"/>
          <w:lang w:eastAsia="zh-CN"/>
        </w:rPr>
        <w:t xml:space="preserve"> in frequency domain. However, for </w:t>
      </w:r>
      <w:r w:rsidRPr="00BB29D0">
        <w:rPr>
          <w:rFonts w:eastAsia="宋体"/>
          <w:lang w:eastAsia="zh-CN"/>
        </w:rPr>
        <w:t>Doppler</w:t>
      </w:r>
      <w:r w:rsidRPr="00BB29D0">
        <w:rPr>
          <w:rFonts w:eastAsia="宋体" w:hint="eastAsia"/>
          <w:lang w:eastAsia="zh-CN"/>
        </w:rPr>
        <w:t xml:space="preserve"> estimation, the density in frequency domain </w:t>
      </w:r>
      <w:r>
        <w:rPr>
          <w:rFonts w:eastAsia="宋体" w:hint="eastAsia"/>
          <w:lang w:eastAsia="zh-CN"/>
        </w:rPr>
        <w:t>cannot be too low for joint channel estimation with the first DMRS</w:t>
      </w:r>
      <w:r w:rsidR="00A81BFA" w:rsidRPr="00A81BFA">
        <w:rPr>
          <w:rFonts w:eastAsia="宋体" w:hint="eastAsia"/>
          <w:lang w:eastAsia="zh-CN"/>
        </w:rPr>
        <w:t xml:space="preserve"> </w:t>
      </w:r>
      <w:r w:rsidR="00A81BFA">
        <w:rPr>
          <w:rFonts w:eastAsia="宋体" w:hint="eastAsia"/>
          <w:lang w:eastAsia="zh-CN"/>
        </w:rPr>
        <w:t>set</w:t>
      </w:r>
      <w:r w:rsidRPr="00BB29D0">
        <w:rPr>
          <w:rFonts w:eastAsia="宋体" w:hint="eastAsia"/>
          <w:lang w:eastAsia="zh-CN"/>
        </w:rPr>
        <w:t>.</w:t>
      </w:r>
      <w:r>
        <w:rPr>
          <w:rFonts w:eastAsia="宋体" w:hint="eastAsia"/>
          <w:lang w:eastAsia="zh-CN"/>
        </w:rPr>
        <w:t xml:space="preserve"> </w:t>
      </w:r>
      <w:r>
        <w:rPr>
          <w:rFonts w:eastAsia="宋体"/>
          <w:lang w:eastAsia="zh-CN"/>
        </w:rPr>
        <w:t>The density in t</w:t>
      </w:r>
      <w:r w:rsidRPr="00BB29D0">
        <w:rPr>
          <w:rFonts w:eastAsia="宋体" w:hint="eastAsia"/>
          <w:lang w:eastAsia="zh-CN"/>
        </w:rPr>
        <w:t xml:space="preserve">ime domain </w:t>
      </w:r>
      <w:r>
        <w:rPr>
          <w:rFonts w:eastAsia="宋体"/>
          <w:lang w:eastAsia="zh-CN"/>
        </w:rPr>
        <w:t xml:space="preserve">should be configurable </w:t>
      </w:r>
      <w:r w:rsidRPr="00BB29D0">
        <w:rPr>
          <w:rFonts w:eastAsia="宋体" w:hint="eastAsia"/>
          <w:lang w:eastAsia="zh-CN"/>
        </w:rPr>
        <w:t>based on UE speed.</w:t>
      </w:r>
    </w:p>
    <w:p w:rsidR="0033037D" w:rsidRDefault="0033037D" w:rsidP="0033037D">
      <w:pPr>
        <w:pStyle w:val="maintext"/>
        <w:spacing w:before="120" w:line="240" w:lineRule="auto"/>
        <w:ind w:firstLineChars="0" w:firstLine="0"/>
        <w:rPr>
          <w:rFonts w:eastAsia="宋体"/>
          <w:b/>
          <w:i/>
          <w:lang w:eastAsia="zh-CN"/>
        </w:rPr>
      </w:pPr>
      <w:r>
        <w:rPr>
          <w:rFonts w:eastAsia="宋体" w:hint="eastAsia"/>
          <w:b/>
          <w:i/>
          <w:noProof/>
          <w:lang w:val="en-US" w:eastAsia="zh-CN"/>
        </w:rPr>
        <w:drawing>
          <wp:inline distT="0" distB="0" distL="0" distR="0">
            <wp:extent cx="5943600" cy="1756801"/>
            <wp:effectExtent l="19050" t="0" r="0"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5943600" cy="1756801"/>
                    </a:xfrm>
                    <a:prstGeom prst="rect">
                      <a:avLst/>
                    </a:prstGeom>
                    <a:noFill/>
                    <a:ln w="9525">
                      <a:noFill/>
                      <a:miter lim="800000"/>
                      <a:headEnd/>
                      <a:tailEnd/>
                    </a:ln>
                  </pic:spPr>
                </pic:pic>
              </a:graphicData>
            </a:graphic>
          </wp:inline>
        </w:drawing>
      </w:r>
    </w:p>
    <w:p w:rsidR="0033037D" w:rsidRPr="003A7166" w:rsidRDefault="0033037D" w:rsidP="0033037D">
      <w:pPr>
        <w:pStyle w:val="maintext"/>
        <w:spacing w:before="120" w:line="240" w:lineRule="auto"/>
        <w:ind w:firstLineChars="0" w:firstLine="0"/>
        <w:jc w:val="center"/>
        <w:rPr>
          <w:rFonts w:eastAsia="宋体"/>
          <w:lang w:eastAsia="zh-CN"/>
        </w:rPr>
      </w:pPr>
      <w:r w:rsidRPr="000C5343">
        <w:rPr>
          <w:rFonts w:eastAsia="宋体" w:hint="eastAsia"/>
          <w:lang w:eastAsia="zh-CN"/>
        </w:rPr>
        <w:t>(</w:t>
      </w:r>
      <w:r w:rsidR="0072149C">
        <w:rPr>
          <w:rFonts w:eastAsia="宋体" w:hint="eastAsia"/>
          <w:lang w:eastAsia="zh-CN"/>
        </w:rPr>
        <w:t>2</w:t>
      </w:r>
      <w:r w:rsidRPr="000C5343">
        <w:rPr>
          <w:rFonts w:eastAsia="宋体" w:hint="eastAsia"/>
          <w:lang w:eastAsia="zh-CN"/>
        </w:rPr>
        <w:t xml:space="preserve">a) </w:t>
      </w:r>
      <w:r>
        <w:rPr>
          <w:rFonts w:eastAsia="宋体" w:hint="eastAsia"/>
          <w:lang w:eastAsia="zh-CN"/>
        </w:rPr>
        <w:t xml:space="preserve">                                                                    </w:t>
      </w:r>
      <w:r w:rsidRPr="000C5343">
        <w:rPr>
          <w:rFonts w:eastAsia="宋体" w:hint="eastAsia"/>
          <w:lang w:eastAsia="zh-CN"/>
        </w:rPr>
        <w:t>(</w:t>
      </w:r>
      <w:r w:rsidR="0072149C">
        <w:rPr>
          <w:rFonts w:eastAsia="宋体" w:hint="eastAsia"/>
          <w:lang w:eastAsia="zh-CN"/>
        </w:rPr>
        <w:t>2</w:t>
      </w:r>
      <w:r w:rsidRPr="000C5343">
        <w:rPr>
          <w:rFonts w:eastAsia="宋体" w:hint="eastAsia"/>
          <w:lang w:eastAsia="zh-CN"/>
        </w:rPr>
        <w:t>b)</w:t>
      </w:r>
    </w:p>
    <w:p w:rsidR="0033037D" w:rsidRPr="00781654" w:rsidRDefault="0033037D" w:rsidP="0033037D">
      <w:pPr>
        <w:pStyle w:val="maintext"/>
        <w:spacing w:before="120" w:line="240" w:lineRule="auto"/>
        <w:ind w:firstLineChars="0" w:firstLine="0"/>
        <w:jc w:val="center"/>
        <w:rPr>
          <w:rFonts w:eastAsia="宋体"/>
          <w:lang w:eastAsia="zh-CN"/>
        </w:rPr>
      </w:pPr>
      <w:r>
        <w:rPr>
          <w:rFonts w:eastAsia="宋体" w:hint="eastAsia"/>
          <w:noProof/>
          <w:lang w:val="en-US" w:eastAsia="zh-CN"/>
        </w:rPr>
        <w:lastRenderedPageBreak/>
        <w:drawing>
          <wp:inline distT="0" distB="0" distL="0" distR="0">
            <wp:extent cx="5943600" cy="1772666"/>
            <wp:effectExtent l="19050" t="0" r="0"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srcRect/>
                    <a:stretch>
                      <a:fillRect/>
                    </a:stretch>
                  </pic:blipFill>
                  <pic:spPr bwMode="auto">
                    <a:xfrm>
                      <a:off x="0" y="0"/>
                      <a:ext cx="5943600" cy="1772666"/>
                    </a:xfrm>
                    <a:prstGeom prst="rect">
                      <a:avLst/>
                    </a:prstGeom>
                    <a:noFill/>
                    <a:ln w="9525">
                      <a:noFill/>
                      <a:miter lim="800000"/>
                      <a:headEnd/>
                      <a:tailEnd/>
                    </a:ln>
                  </pic:spPr>
                </pic:pic>
              </a:graphicData>
            </a:graphic>
          </wp:inline>
        </w:drawing>
      </w:r>
    </w:p>
    <w:p w:rsidR="0033037D" w:rsidRDefault="0033037D" w:rsidP="0033037D">
      <w:pPr>
        <w:pStyle w:val="maintext"/>
        <w:spacing w:before="120" w:line="240" w:lineRule="auto"/>
        <w:ind w:firstLineChars="0" w:firstLine="0"/>
        <w:jc w:val="center"/>
        <w:rPr>
          <w:rFonts w:eastAsia="宋体"/>
          <w:b/>
          <w:lang w:eastAsia="zh-CN"/>
        </w:rPr>
      </w:pPr>
      <w:r>
        <w:rPr>
          <w:rFonts w:eastAsia="宋体" w:hint="eastAsia"/>
          <w:b/>
          <w:lang w:eastAsia="zh-CN"/>
        </w:rPr>
        <w:t>(</w:t>
      </w:r>
      <w:r w:rsidR="0072149C">
        <w:rPr>
          <w:rFonts w:eastAsia="宋体" w:hint="eastAsia"/>
          <w:b/>
          <w:lang w:eastAsia="zh-CN"/>
        </w:rPr>
        <w:t>2c</w:t>
      </w:r>
      <w:r>
        <w:rPr>
          <w:rFonts w:eastAsia="宋体" w:hint="eastAsia"/>
          <w:b/>
          <w:lang w:eastAsia="zh-CN"/>
        </w:rPr>
        <w:t>)                                                                           (</w:t>
      </w:r>
      <w:r w:rsidR="0072149C">
        <w:rPr>
          <w:rFonts w:eastAsia="宋体" w:hint="eastAsia"/>
          <w:b/>
          <w:lang w:eastAsia="zh-CN"/>
        </w:rPr>
        <w:t>2d</w:t>
      </w:r>
      <w:r>
        <w:rPr>
          <w:rFonts w:eastAsia="宋体" w:hint="eastAsia"/>
          <w:b/>
          <w:lang w:eastAsia="zh-CN"/>
        </w:rPr>
        <w:t>)</w:t>
      </w:r>
    </w:p>
    <w:p w:rsidR="0033037D" w:rsidRDefault="0033037D" w:rsidP="0033037D">
      <w:pPr>
        <w:pStyle w:val="maintext"/>
        <w:spacing w:before="120" w:line="240" w:lineRule="auto"/>
        <w:ind w:firstLineChars="0" w:firstLine="0"/>
        <w:rPr>
          <w:rFonts w:eastAsia="宋体"/>
          <w:b/>
          <w:lang w:eastAsia="zh-CN"/>
        </w:rPr>
      </w:pPr>
      <w:r>
        <w:rPr>
          <w:rFonts w:eastAsia="宋体"/>
          <w:b/>
          <w:noProof/>
          <w:lang w:val="en-US" w:eastAsia="zh-CN"/>
        </w:rPr>
        <w:drawing>
          <wp:inline distT="0" distB="0" distL="0" distR="0">
            <wp:extent cx="5946321" cy="1736272"/>
            <wp:effectExtent l="19050" t="0" r="0" b="0"/>
            <wp:docPr id="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srcRect t="9887"/>
                    <a:stretch>
                      <a:fillRect/>
                    </a:stretch>
                  </pic:blipFill>
                  <pic:spPr bwMode="auto">
                    <a:xfrm>
                      <a:off x="0" y="0"/>
                      <a:ext cx="5946321" cy="1736272"/>
                    </a:xfrm>
                    <a:prstGeom prst="rect">
                      <a:avLst/>
                    </a:prstGeom>
                    <a:noFill/>
                    <a:ln w="9525">
                      <a:noFill/>
                      <a:miter lim="800000"/>
                      <a:headEnd/>
                      <a:tailEnd/>
                    </a:ln>
                  </pic:spPr>
                </pic:pic>
              </a:graphicData>
            </a:graphic>
          </wp:inline>
        </w:drawing>
      </w:r>
    </w:p>
    <w:p w:rsidR="0033037D" w:rsidRDefault="0033037D" w:rsidP="0033037D">
      <w:pPr>
        <w:pStyle w:val="maintext"/>
        <w:spacing w:before="120" w:line="240" w:lineRule="auto"/>
        <w:ind w:firstLineChars="0" w:firstLine="0"/>
        <w:jc w:val="center"/>
        <w:rPr>
          <w:rFonts w:eastAsia="宋体"/>
          <w:b/>
          <w:lang w:eastAsia="zh-CN"/>
        </w:rPr>
      </w:pPr>
      <w:r>
        <w:rPr>
          <w:rFonts w:eastAsia="宋体" w:hint="eastAsia"/>
          <w:b/>
          <w:lang w:eastAsia="zh-CN"/>
        </w:rPr>
        <w:t>(</w:t>
      </w:r>
      <w:r w:rsidR="0072149C">
        <w:rPr>
          <w:rFonts w:eastAsia="宋体" w:hint="eastAsia"/>
          <w:b/>
          <w:lang w:eastAsia="zh-CN"/>
        </w:rPr>
        <w:t>2e</w:t>
      </w:r>
      <w:r>
        <w:rPr>
          <w:rFonts w:eastAsia="宋体" w:hint="eastAsia"/>
          <w:b/>
          <w:lang w:eastAsia="zh-CN"/>
        </w:rPr>
        <w:t>)                                                                           (</w:t>
      </w:r>
      <w:r w:rsidR="0072149C">
        <w:rPr>
          <w:rFonts w:eastAsia="宋体" w:hint="eastAsia"/>
          <w:b/>
          <w:lang w:eastAsia="zh-CN"/>
        </w:rPr>
        <w:t>2f</w:t>
      </w:r>
      <w:r>
        <w:rPr>
          <w:rFonts w:eastAsia="宋体" w:hint="eastAsia"/>
          <w:b/>
          <w:lang w:eastAsia="zh-CN"/>
        </w:rPr>
        <w:t>)</w:t>
      </w:r>
    </w:p>
    <w:p w:rsidR="0033037D" w:rsidRDefault="0033037D" w:rsidP="0033037D">
      <w:pPr>
        <w:pStyle w:val="maintext"/>
        <w:spacing w:before="120" w:line="240" w:lineRule="auto"/>
        <w:ind w:firstLineChars="0" w:firstLine="0"/>
        <w:jc w:val="center"/>
        <w:rPr>
          <w:rFonts w:eastAsia="宋体"/>
          <w:b/>
          <w:lang w:eastAsia="zh-CN"/>
        </w:rPr>
      </w:pPr>
      <w:r>
        <w:rPr>
          <w:rFonts w:eastAsia="宋体" w:hint="eastAsia"/>
          <w:b/>
          <w:noProof/>
          <w:lang w:val="en-US" w:eastAsia="zh-CN"/>
        </w:rPr>
        <w:drawing>
          <wp:inline distT="0" distB="0" distL="0" distR="0">
            <wp:extent cx="5943600" cy="1758039"/>
            <wp:effectExtent l="19050" t="0" r="0" b="0"/>
            <wp:docPr id="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srcRect/>
                    <a:stretch>
                      <a:fillRect/>
                    </a:stretch>
                  </pic:blipFill>
                  <pic:spPr bwMode="auto">
                    <a:xfrm>
                      <a:off x="0" y="0"/>
                      <a:ext cx="5943600" cy="1758039"/>
                    </a:xfrm>
                    <a:prstGeom prst="rect">
                      <a:avLst/>
                    </a:prstGeom>
                    <a:noFill/>
                    <a:ln w="9525">
                      <a:noFill/>
                      <a:miter lim="800000"/>
                      <a:headEnd/>
                      <a:tailEnd/>
                    </a:ln>
                  </pic:spPr>
                </pic:pic>
              </a:graphicData>
            </a:graphic>
          </wp:inline>
        </w:drawing>
      </w:r>
    </w:p>
    <w:p w:rsidR="0033037D" w:rsidRDefault="0033037D" w:rsidP="0033037D">
      <w:pPr>
        <w:pStyle w:val="maintext"/>
        <w:spacing w:before="120" w:line="240" w:lineRule="auto"/>
        <w:ind w:firstLineChars="0" w:firstLine="0"/>
        <w:jc w:val="center"/>
        <w:rPr>
          <w:rFonts w:eastAsia="宋体"/>
          <w:b/>
          <w:lang w:eastAsia="zh-CN"/>
        </w:rPr>
      </w:pPr>
      <w:r>
        <w:rPr>
          <w:rFonts w:eastAsia="宋体" w:hint="eastAsia"/>
          <w:b/>
          <w:lang w:eastAsia="zh-CN"/>
        </w:rPr>
        <w:t>(</w:t>
      </w:r>
      <w:r w:rsidR="0034593E">
        <w:rPr>
          <w:rFonts w:eastAsia="宋体" w:hint="eastAsia"/>
          <w:b/>
          <w:lang w:eastAsia="zh-CN"/>
        </w:rPr>
        <w:t>2g</w:t>
      </w:r>
      <w:r>
        <w:rPr>
          <w:rFonts w:eastAsia="宋体" w:hint="eastAsia"/>
          <w:b/>
          <w:lang w:eastAsia="zh-CN"/>
        </w:rPr>
        <w:t>)                                                                           (</w:t>
      </w:r>
      <w:r w:rsidR="0034593E">
        <w:rPr>
          <w:rFonts w:eastAsia="宋体" w:hint="eastAsia"/>
          <w:b/>
          <w:lang w:eastAsia="zh-CN"/>
        </w:rPr>
        <w:t>2h</w:t>
      </w:r>
      <w:r>
        <w:rPr>
          <w:rFonts w:eastAsia="宋体" w:hint="eastAsia"/>
          <w:b/>
          <w:lang w:eastAsia="zh-CN"/>
        </w:rPr>
        <w:t>)</w:t>
      </w:r>
    </w:p>
    <w:p w:rsidR="0033037D" w:rsidRPr="00256005" w:rsidRDefault="0033037D" w:rsidP="0033037D">
      <w:pPr>
        <w:pStyle w:val="maintext"/>
        <w:spacing w:before="120" w:line="240" w:lineRule="auto"/>
        <w:ind w:firstLineChars="0" w:firstLine="0"/>
        <w:jc w:val="center"/>
        <w:rPr>
          <w:rFonts w:eastAsia="宋体"/>
          <w:lang w:eastAsia="zh-CN"/>
        </w:rPr>
      </w:pPr>
      <w:r w:rsidRPr="00256005">
        <w:rPr>
          <w:rFonts w:eastAsia="宋体" w:hint="eastAsia"/>
          <w:lang w:eastAsia="zh-CN"/>
        </w:rPr>
        <w:t xml:space="preserve">Figure </w:t>
      </w:r>
      <w:r w:rsidR="0034593E">
        <w:rPr>
          <w:rFonts w:eastAsia="宋体" w:hint="eastAsia"/>
          <w:lang w:eastAsia="zh-CN"/>
        </w:rPr>
        <w:t>2</w:t>
      </w:r>
      <w:r w:rsidRPr="00256005">
        <w:rPr>
          <w:rFonts w:eastAsia="宋体" w:hint="eastAsia"/>
          <w:lang w:eastAsia="zh-CN"/>
        </w:rPr>
        <w:t xml:space="preserve"> DMRS patterns</w:t>
      </w:r>
    </w:p>
    <w:p w:rsidR="0033037D" w:rsidRDefault="0033037D" w:rsidP="0033037D">
      <w:pPr>
        <w:pStyle w:val="maintext"/>
        <w:spacing w:before="120" w:line="240" w:lineRule="auto"/>
        <w:ind w:firstLineChars="0" w:firstLine="0"/>
        <w:rPr>
          <w:rFonts w:eastAsia="宋体"/>
          <w:lang w:eastAsia="zh-CN"/>
        </w:rPr>
      </w:pPr>
      <w:r>
        <w:rPr>
          <w:rFonts w:eastAsia="宋体" w:hint="eastAsia"/>
          <w:lang w:eastAsia="zh-CN"/>
        </w:rPr>
        <w:t xml:space="preserve">In general, we propose to introduce </w:t>
      </w:r>
      <w:r>
        <w:rPr>
          <w:rFonts w:eastAsia="宋体"/>
          <w:lang w:eastAsia="zh-CN"/>
        </w:rPr>
        <w:t>symmetrical scheme</w:t>
      </w:r>
      <w:r>
        <w:rPr>
          <w:rFonts w:eastAsia="宋体" w:hint="eastAsia"/>
          <w:lang w:eastAsia="zh-CN"/>
        </w:rPr>
        <w:t xml:space="preserve"> for DL and UL DMRS design. In other words, some shared patterns can be </w:t>
      </w:r>
      <w:r>
        <w:rPr>
          <w:rFonts w:eastAsia="宋体"/>
          <w:lang w:eastAsia="zh-CN"/>
        </w:rPr>
        <w:t>configured</w:t>
      </w:r>
      <w:r>
        <w:rPr>
          <w:rFonts w:eastAsia="宋体" w:hint="eastAsia"/>
          <w:lang w:eastAsia="zh-CN"/>
        </w:rPr>
        <w:t xml:space="preserve"> for both UL and DL DMRS.</w:t>
      </w:r>
    </w:p>
    <w:p w:rsidR="0033037D" w:rsidRPr="00970E23" w:rsidRDefault="0033037D" w:rsidP="00885AC3">
      <w:pPr>
        <w:pStyle w:val="maintext"/>
        <w:spacing w:before="120" w:line="240" w:lineRule="auto"/>
        <w:ind w:firstLineChars="0" w:firstLine="0"/>
        <w:rPr>
          <w:rFonts w:eastAsia="宋体"/>
          <w:b/>
          <w:i/>
          <w:lang w:eastAsia="zh-CN"/>
        </w:rPr>
      </w:pPr>
      <w:r w:rsidRPr="00622599">
        <w:rPr>
          <w:rFonts w:eastAsia="宋体" w:hint="eastAsia"/>
          <w:b/>
          <w:i/>
          <w:lang w:eastAsia="zh-CN"/>
        </w:rPr>
        <w:t>Proposal</w:t>
      </w:r>
      <w:r>
        <w:rPr>
          <w:rFonts w:eastAsia="宋体" w:hint="eastAsia"/>
          <w:b/>
          <w:i/>
          <w:lang w:eastAsia="zh-CN"/>
        </w:rPr>
        <w:t xml:space="preserve"> </w:t>
      </w:r>
      <w:r w:rsidR="001855F6">
        <w:rPr>
          <w:rFonts w:eastAsia="宋体" w:hint="eastAsia"/>
          <w:b/>
          <w:i/>
          <w:lang w:eastAsia="zh-CN"/>
        </w:rPr>
        <w:t>1</w:t>
      </w:r>
      <w:r w:rsidRPr="00622599">
        <w:rPr>
          <w:rFonts w:eastAsia="宋体" w:hint="eastAsia"/>
          <w:b/>
          <w:i/>
          <w:lang w:eastAsia="zh-CN"/>
        </w:rPr>
        <w:t xml:space="preserve">: </w:t>
      </w:r>
      <w:r w:rsidR="007B05DD">
        <w:rPr>
          <w:rFonts w:eastAsia="宋体" w:hint="eastAsia"/>
          <w:b/>
          <w:i/>
          <w:lang w:eastAsia="zh-CN"/>
        </w:rPr>
        <w:t>S</w:t>
      </w:r>
      <w:r w:rsidRPr="00622599">
        <w:rPr>
          <w:rFonts w:eastAsia="宋体" w:hint="eastAsia"/>
          <w:b/>
          <w:i/>
          <w:lang w:eastAsia="zh-CN"/>
        </w:rPr>
        <w:t xml:space="preserve">ymmetrical DMRS patterns </w:t>
      </w:r>
      <w:r w:rsidR="006F1548">
        <w:rPr>
          <w:rFonts w:eastAsia="宋体" w:hint="eastAsia"/>
          <w:b/>
          <w:i/>
          <w:lang w:eastAsia="zh-CN"/>
        </w:rPr>
        <w:t xml:space="preserve">should be introduced </w:t>
      </w:r>
      <w:r w:rsidRPr="00622599">
        <w:rPr>
          <w:rFonts w:eastAsia="宋体" w:hint="eastAsia"/>
          <w:b/>
          <w:i/>
          <w:lang w:eastAsia="zh-CN"/>
        </w:rPr>
        <w:t>for UL and DL.</w:t>
      </w:r>
    </w:p>
    <w:p w:rsidR="00BD4CA4" w:rsidRDefault="00970E23" w:rsidP="00885AC3">
      <w:pPr>
        <w:pStyle w:val="maintext"/>
        <w:spacing w:before="120" w:line="240" w:lineRule="auto"/>
        <w:ind w:firstLineChars="0" w:firstLine="0"/>
        <w:rPr>
          <w:rFonts w:eastAsia="宋体"/>
          <w:lang w:eastAsia="zh-CN"/>
        </w:rPr>
      </w:pPr>
      <w:r>
        <w:rPr>
          <w:rFonts w:eastAsia="宋体" w:hint="eastAsia"/>
          <w:lang w:eastAsia="zh-CN"/>
        </w:rPr>
        <w:t>For DMRS patterns in Figure 1, c</w:t>
      </w:r>
      <w:r w:rsidR="003201ED">
        <w:rPr>
          <w:rFonts w:eastAsia="宋体" w:hint="eastAsia"/>
          <w:lang w:eastAsia="zh-CN"/>
        </w:rPr>
        <w:t xml:space="preserve">ompared </w:t>
      </w:r>
      <w:r w:rsidR="00CD2E82">
        <w:rPr>
          <w:rFonts w:eastAsia="宋体" w:hint="eastAsia"/>
          <w:lang w:eastAsia="zh-CN"/>
        </w:rPr>
        <w:t xml:space="preserve">with LTE patterns, single DMRS </w:t>
      </w:r>
      <w:r w:rsidR="00CD2E82">
        <w:rPr>
          <w:rFonts w:eastAsia="宋体"/>
          <w:lang w:eastAsia="zh-CN"/>
        </w:rPr>
        <w:t>symbol</w:t>
      </w:r>
      <w:r w:rsidR="00CD2E82">
        <w:rPr>
          <w:rFonts w:eastAsia="宋体" w:hint="eastAsia"/>
          <w:lang w:eastAsia="zh-CN"/>
        </w:rPr>
        <w:t xml:space="preserve"> </w:t>
      </w:r>
      <w:r w:rsidR="002B7880">
        <w:rPr>
          <w:rFonts w:eastAsia="宋体" w:hint="eastAsia"/>
          <w:lang w:eastAsia="zh-CN"/>
        </w:rPr>
        <w:t>causes</w:t>
      </w:r>
      <w:r w:rsidR="00CD2E82">
        <w:rPr>
          <w:rFonts w:eastAsia="宋体" w:hint="eastAsia"/>
          <w:lang w:eastAsia="zh-CN"/>
        </w:rPr>
        <w:t xml:space="preserve"> less RS overhead, </w:t>
      </w:r>
      <w:r w:rsidR="002B7880">
        <w:rPr>
          <w:rFonts w:eastAsia="宋体" w:hint="eastAsia"/>
          <w:lang w:eastAsia="zh-CN"/>
        </w:rPr>
        <w:t xml:space="preserve">which can improve the resource utilization efficiency </w:t>
      </w:r>
      <w:r w:rsidR="007116F8">
        <w:rPr>
          <w:rFonts w:eastAsia="宋体" w:hint="eastAsia"/>
          <w:lang w:eastAsia="zh-CN"/>
        </w:rPr>
        <w:t xml:space="preserve">and </w:t>
      </w:r>
      <w:r w:rsidR="002B7880">
        <w:rPr>
          <w:rFonts w:eastAsia="宋体" w:hint="eastAsia"/>
          <w:lang w:eastAsia="zh-CN"/>
        </w:rPr>
        <w:t>bring</w:t>
      </w:r>
      <w:r w:rsidR="00CD2E82">
        <w:rPr>
          <w:rFonts w:eastAsia="宋体" w:hint="eastAsia"/>
          <w:lang w:eastAsia="zh-CN"/>
        </w:rPr>
        <w:t xml:space="preserve"> </w:t>
      </w:r>
      <w:r w:rsidR="00CD2E82">
        <w:rPr>
          <w:rFonts w:eastAsia="宋体"/>
          <w:lang w:eastAsia="zh-CN"/>
        </w:rPr>
        <w:t>benefit</w:t>
      </w:r>
      <w:r w:rsidR="00CD2E82">
        <w:rPr>
          <w:rFonts w:eastAsia="宋体" w:hint="eastAsia"/>
          <w:lang w:eastAsia="zh-CN"/>
        </w:rPr>
        <w:t xml:space="preserve"> in low UE speed</w:t>
      </w:r>
      <w:r w:rsidR="002B7880">
        <w:rPr>
          <w:rFonts w:eastAsia="宋体" w:hint="eastAsia"/>
          <w:lang w:eastAsia="zh-CN"/>
        </w:rPr>
        <w:t xml:space="preserve"> scenarios</w:t>
      </w:r>
      <w:r w:rsidR="00CD2E82">
        <w:rPr>
          <w:rFonts w:eastAsia="宋体" w:hint="eastAsia"/>
          <w:lang w:eastAsia="zh-CN"/>
        </w:rPr>
        <w:t xml:space="preserve">. </w:t>
      </w:r>
      <w:r w:rsidR="00AC1562">
        <w:rPr>
          <w:rFonts w:eastAsia="宋体"/>
          <w:lang w:eastAsia="zh-CN"/>
        </w:rPr>
        <w:t>L</w:t>
      </w:r>
      <w:r w:rsidR="00AC1562">
        <w:rPr>
          <w:rFonts w:eastAsia="宋体" w:hint="eastAsia"/>
          <w:lang w:eastAsia="zh-CN"/>
        </w:rPr>
        <w:t xml:space="preserve">ess than 1 density in </w:t>
      </w:r>
      <w:r w:rsidR="00AC1562">
        <w:rPr>
          <w:rFonts w:eastAsia="宋体"/>
          <w:lang w:eastAsia="zh-CN"/>
        </w:rPr>
        <w:lastRenderedPageBreak/>
        <w:t>frequency</w:t>
      </w:r>
      <w:r w:rsidR="00AC1562">
        <w:rPr>
          <w:rFonts w:eastAsia="宋体" w:hint="eastAsia"/>
          <w:lang w:eastAsia="zh-CN"/>
        </w:rPr>
        <w:t xml:space="preserve"> domain can further reduce RS overhead. </w:t>
      </w:r>
      <w:r w:rsidR="00EE0FA1">
        <w:rPr>
          <w:rFonts w:eastAsia="宋体" w:hint="eastAsia"/>
          <w:lang w:eastAsia="zh-CN"/>
        </w:rPr>
        <w:t>In Pattern 1b and 1d in Figure 1, OCC=2,4,8 or 1 can be configured to UEs, then up to 8 orthogonal layers can be supported</w:t>
      </w:r>
      <w:r w:rsidR="00345EC3">
        <w:rPr>
          <w:rFonts w:eastAsia="宋体" w:hint="eastAsia"/>
          <w:lang w:eastAsia="zh-CN"/>
        </w:rPr>
        <w:t xml:space="preserve"> </w:t>
      </w:r>
      <w:r w:rsidR="00345EC3">
        <w:rPr>
          <w:rFonts w:eastAsia="宋体"/>
          <w:lang w:eastAsia="zh-CN"/>
        </w:rPr>
        <w:t>by multiplexing layers in code domain</w:t>
      </w:r>
      <w:r w:rsidR="00345EC3">
        <w:rPr>
          <w:rFonts w:eastAsia="宋体" w:hint="eastAsia"/>
          <w:lang w:eastAsia="zh-CN"/>
        </w:rPr>
        <w:t>.</w:t>
      </w:r>
      <w:r w:rsidR="00EE0FA1">
        <w:rPr>
          <w:rFonts w:eastAsia="宋体" w:hint="eastAsia"/>
          <w:lang w:eastAsia="zh-CN"/>
        </w:rPr>
        <w:t xml:space="preserve">. For pattern 1a and 1c, OCC=2 or 1 can be used to support up to 2 orthogonal layers. </w:t>
      </w:r>
    </w:p>
    <w:p w:rsidR="00BD4CA4" w:rsidRDefault="00CB6C60" w:rsidP="00885AC3">
      <w:pPr>
        <w:pStyle w:val="maintext"/>
        <w:spacing w:before="120" w:line="240" w:lineRule="auto"/>
        <w:ind w:firstLineChars="0" w:firstLine="0"/>
        <w:rPr>
          <w:rFonts w:eastAsia="宋体"/>
          <w:lang w:eastAsia="zh-CN"/>
        </w:rPr>
      </w:pPr>
      <w:r w:rsidRPr="001F4403">
        <w:rPr>
          <w:rFonts w:eastAsia="宋体" w:hint="eastAsia"/>
          <w:lang w:eastAsia="zh-CN"/>
        </w:rPr>
        <w:t xml:space="preserve">As shown in Figure </w:t>
      </w:r>
      <w:r w:rsidR="009C4091">
        <w:rPr>
          <w:rFonts w:eastAsia="宋体" w:hint="eastAsia"/>
          <w:lang w:eastAsia="zh-CN"/>
        </w:rPr>
        <w:t>3</w:t>
      </w:r>
      <w:r w:rsidRPr="001F4403">
        <w:rPr>
          <w:rFonts w:eastAsia="宋体" w:hint="eastAsia"/>
          <w:lang w:eastAsia="zh-CN"/>
        </w:rPr>
        <w:t xml:space="preserve">, we provide some simulation results to </w:t>
      </w:r>
      <w:r w:rsidRPr="001F4403">
        <w:rPr>
          <w:rFonts w:eastAsia="宋体"/>
          <w:lang w:eastAsia="zh-CN"/>
        </w:rPr>
        <w:t>compare</w:t>
      </w:r>
      <w:r w:rsidRPr="001F4403">
        <w:rPr>
          <w:rFonts w:eastAsia="宋体" w:hint="eastAsia"/>
          <w:lang w:eastAsia="zh-CN"/>
        </w:rPr>
        <w:t xml:space="preserve"> our patterns with LTE</w:t>
      </w:r>
      <w:r w:rsidRPr="001F4403">
        <w:rPr>
          <w:rFonts w:eastAsia="宋体"/>
          <w:lang w:eastAsia="zh-CN"/>
        </w:rPr>
        <w:t>’</w:t>
      </w:r>
      <w:r w:rsidRPr="001F4403">
        <w:rPr>
          <w:rFonts w:eastAsia="宋体" w:hint="eastAsia"/>
          <w:lang w:eastAsia="zh-CN"/>
        </w:rPr>
        <w:t>s in 3km/h UE speed</w:t>
      </w:r>
      <w:r w:rsidR="002B7880">
        <w:rPr>
          <w:rFonts w:eastAsia="宋体" w:hint="eastAsia"/>
          <w:lang w:eastAsia="zh-CN"/>
        </w:rPr>
        <w:t xml:space="preserve"> scenario</w:t>
      </w:r>
      <w:r w:rsidR="006C2A1C">
        <w:rPr>
          <w:rFonts w:eastAsia="宋体" w:hint="eastAsia"/>
          <w:lang w:eastAsia="zh-CN"/>
        </w:rPr>
        <w:t>.</w:t>
      </w:r>
      <w:r w:rsidRPr="001F4403">
        <w:rPr>
          <w:rFonts w:eastAsia="宋体" w:hint="eastAsia"/>
          <w:lang w:eastAsia="zh-CN"/>
        </w:rPr>
        <w:t xml:space="preserve"> </w:t>
      </w:r>
      <w:r w:rsidR="009F2B72">
        <w:rPr>
          <w:rFonts w:eastAsia="宋体"/>
          <w:lang w:eastAsia="zh-CN"/>
        </w:rPr>
        <w:t>We</w:t>
      </w:r>
      <w:r w:rsidR="009F2B72" w:rsidRPr="001F4403">
        <w:rPr>
          <w:rFonts w:eastAsia="宋体"/>
          <w:lang w:eastAsia="zh-CN"/>
        </w:rPr>
        <w:t xml:space="preserve"> </w:t>
      </w:r>
      <w:r w:rsidR="009F2B72">
        <w:rPr>
          <w:rFonts w:eastAsia="宋体"/>
          <w:lang w:eastAsia="zh-CN"/>
        </w:rPr>
        <w:t>find</w:t>
      </w:r>
      <w:r w:rsidR="002B7880">
        <w:rPr>
          <w:rFonts w:eastAsia="宋体" w:hint="eastAsia"/>
          <w:lang w:eastAsia="zh-CN"/>
        </w:rPr>
        <w:t xml:space="preserve"> that</w:t>
      </w:r>
      <w:r w:rsidRPr="001F4403">
        <w:rPr>
          <w:rFonts w:eastAsia="宋体" w:hint="eastAsia"/>
          <w:lang w:eastAsia="zh-CN"/>
        </w:rPr>
        <w:t xml:space="preserve"> </w:t>
      </w:r>
      <w:r w:rsidR="00345EC3">
        <w:rPr>
          <w:rFonts w:eastAsia="宋体" w:hint="eastAsia"/>
          <w:lang w:eastAsia="zh-CN"/>
        </w:rPr>
        <w:t xml:space="preserve">DMRS with </w:t>
      </w:r>
      <w:r w:rsidRPr="001F4403">
        <w:rPr>
          <w:rFonts w:eastAsia="宋体" w:hint="eastAsia"/>
          <w:lang w:eastAsia="zh-CN"/>
        </w:rPr>
        <w:t xml:space="preserve">less overhead </w:t>
      </w:r>
      <w:r w:rsidR="006C2A1C" w:rsidRPr="001F4403">
        <w:rPr>
          <w:rFonts w:eastAsia="宋体"/>
          <w:lang w:eastAsia="zh-CN"/>
        </w:rPr>
        <w:t>can be</w:t>
      </w:r>
      <w:r w:rsidR="006C2A1C">
        <w:rPr>
          <w:rFonts w:eastAsia="宋体" w:hint="eastAsia"/>
          <w:lang w:eastAsia="zh-CN"/>
        </w:rPr>
        <w:t xml:space="preserve"> </w:t>
      </w:r>
      <w:r w:rsidR="00586D03">
        <w:rPr>
          <w:rFonts w:eastAsia="宋体"/>
          <w:lang w:eastAsia="zh-CN"/>
        </w:rPr>
        <w:t>beneficial</w:t>
      </w:r>
      <w:r w:rsidR="006C2A1C">
        <w:rPr>
          <w:rFonts w:eastAsia="宋体" w:hint="eastAsia"/>
          <w:lang w:eastAsia="zh-CN"/>
        </w:rPr>
        <w:t xml:space="preserve"> for the throughput</w:t>
      </w:r>
      <w:r w:rsidRPr="001F4403">
        <w:rPr>
          <w:rFonts w:eastAsia="宋体" w:hint="eastAsia"/>
          <w:lang w:eastAsia="zh-CN"/>
        </w:rPr>
        <w:t>.</w:t>
      </w:r>
      <w:r>
        <w:rPr>
          <w:rFonts w:eastAsia="宋体" w:hint="eastAsia"/>
          <w:lang w:eastAsia="zh-CN"/>
        </w:rPr>
        <w:t xml:space="preserve"> </w:t>
      </w:r>
      <w:r w:rsidR="00FD2C2A">
        <w:rPr>
          <w:rFonts w:eastAsia="宋体" w:hint="eastAsia"/>
          <w:lang w:eastAsia="zh-CN"/>
        </w:rPr>
        <w:t>The simulation assumption can be found in appendix.</w:t>
      </w:r>
    </w:p>
    <w:p w:rsidR="001912A2" w:rsidRDefault="00A20F08" w:rsidP="001912A2">
      <w:pPr>
        <w:pStyle w:val="maintext"/>
        <w:spacing w:before="120" w:line="240" w:lineRule="auto"/>
        <w:ind w:firstLineChars="0" w:firstLine="0"/>
        <w:rPr>
          <w:rFonts w:eastAsiaTheme="minorEastAsia"/>
          <w:lang w:eastAsia="zh-CN"/>
        </w:rPr>
      </w:pPr>
      <w:r w:rsidRPr="00A20F08">
        <w:rPr>
          <w:rFonts w:eastAsia="宋体"/>
          <w:noProof/>
          <w:lang w:val="en-US" w:eastAsia="zh-CN"/>
        </w:rPr>
        <w:drawing>
          <wp:inline distT="0" distB="0" distL="0" distR="0">
            <wp:extent cx="2917200" cy="262704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2917200" cy="2627040"/>
                    </a:xfrm>
                    <a:prstGeom prst="rect">
                      <a:avLst/>
                    </a:prstGeom>
                    <a:noFill/>
                    <a:ln w="9525">
                      <a:noFill/>
                      <a:miter lim="800000"/>
                      <a:headEnd/>
                      <a:tailEnd/>
                    </a:ln>
                  </pic:spPr>
                </pic:pic>
              </a:graphicData>
            </a:graphic>
          </wp:inline>
        </w:drawing>
      </w:r>
      <w:r w:rsidR="001912A2" w:rsidRPr="001912A2">
        <w:rPr>
          <w:rFonts w:eastAsia="宋体" w:cs="宋体"/>
          <w:noProof/>
          <w:kern w:val="2"/>
          <w:sz w:val="21"/>
          <w:lang w:val="en-US" w:eastAsia="zh-CN"/>
        </w:rPr>
        <w:t xml:space="preserve"> </w:t>
      </w:r>
      <w:r w:rsidR="001912A2" w:rsidRPr="001912A2">
        <w:rPr>
          <w:rFonts w:eastAsiaTheme="minorEastAsia"/>
          <w:noProof/>
          <w:lang w:val="en-US" w:eastAsia="zh-CN"/>
        </w:rPr>
        <w:drawing>
          <wp:inline distT="0" distB="0" distL="0" distR="0">
            <wp:extent cx="2917200" cy="262704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2917200" cy="2627040"/>
                    </a:xfrm>
                    <a:prstGeom prst="rect">
                      <a:avLst/>
                    </a:prstGeom>
                    <a:noFill/>
                    <a:ln w="9525">
                      <a:noFill/>
                      <a:miter lim="800000"/>
                      <a:headEnd/>
                      <a:tailEnd/>
                    </a:ln>
                  </pic:spPr>
                </pic:pic>
              </a:graphicData>
            </a:graphic>
          </wp:inline>
        </w:drawing>
      </w:r>
    </w:p>
    <w:p w:rsidR="001912A2" w:rsidRDefault="00F636BD" w:rsidP="001912A2">
      <w:pPr>
        <w:pStyle w:val="maintext"/>
        <w:spacing w:before="120" w:line="240" w:lineRule="auto"/>
        <w:ind w:firstLineChars="0" w:firstLine="0"/>
        <w:jc w:val="center"/>
        <w:rPr>
          <w:rFonts w:eastAsiaTheme="minorEastAsia"/>
          <w:lang w:eastAsia="zh-CN"/>
        </w:rPr>
      </w:pPr>
      <w:r>
        <w:rPr>
          <w:rFonts w:eastAsiaTheme="minorEastAsia" w:hint="eastAsia"/>
          <w:lang w:eastAsia="zh-CN"/>
        </w:rPr>
        <w:t>(</w:t>
      </w:r>
      <w:r w:rsidR="005B7C30">
        <w:rPr>
          <w:rFonts w:eastAsiaTheme="minorEastAsia" w:hint="eastAsia"/>
          <w:lang w:eastAsia="zh-CN"/>
        </w:rPr>
        <w:t>3</w:t>
      </w:r>
      <w:r w:rsidR="001912A2">
        <w:rPr>
          <w:rFonts w:eastAsiaTheme="minorEastAsia" w:hint="eastAsia"/>
          <w:lang w:eastAsia="zh-CN"/>
        </w:rPr>
        <w:t>a</w:t>
      </w:r>
      <w:r>
        <w:rPr>
          <w:rFonts w:eastAsiaTheme="minorEastAsia" w:hint="eastAsia"/>
          <w:lang w:eastAsia="zh-CN"/>
        </w:rPr>
        <w:t>)</w:t>
      </w:r>
      <w:r w:rsidR="00863D4D" w:rsidRPr="00863D4D">
        <w:rPr>
          <w:rFonts w:eastAsia="宋体" w:hint="eastAsia"/>
          <w:lang w:eastAsia="zh-CN"/>
        </w:rPr>
        <w:t xml:space="preserve"> </w:t>
      </w:r>
      <w:r w:rsidR="00863D4D">
        <w:rPr>
          <w:rFonts w:eastAsia="宋体" w:hint="eastAsia"/>
          <w:lang w:eastAsia="zh-CN"/>
        </w:rPr>
        <w:t>16QAM 1/2, code rate</w:t>
      </w:r>
      <w:r w:rsidR="001912A2">
        <w:rPr>
          <w:rFonts w:eastAsiaTheme="minorEastAsia" w:hint="eastAsia"/>
          <w:lang w:eastAsia="zh-CN"/>
        </w:rPr>
        <w:t xml:space="preserve">                     (3b)</w:t>
      </w:r>
      <w:r w:rsidR="001912A2" w:rsidRPr="007D5594">
        <w:rPr>
          <w:rFonts w:eastAsia="宋体" w:hint="eastAsia"/>
          <w:lang w:eastAsia="zh-CN"/>
        </w:rPr>
        <w:t xml:space="preserve"> </w:t>
      </w:r>
      <w:r w:rsidR="001912A2">
        <w:rPr>
          <w:rFonts w:eastAsia="宋体" w:hint="eastAsia"/>
          <w:lang w:eastAsia="zh-CN"/>
        </w:rPr>
        <w:t>64QAM, 3/4 code rate</w:t>
      </w:r>
      <w:r w:rsidR="001912A2">
        <w:rPr>
          <w:rFonts w:eastAsiaTheme="minorEastAsia" w:hint="eastAsia"/>
          <w:lang w:eastAsia="zh-CN"/>
        </w:rPr>
        <w:t xml:space="preserve">  </w:t>
      </w:r>
    </w:p>
    <w:p w:rsidR="00D55971" w:rsidRPr="000849A7" w:rsidRDefault="00D55971" w:rsidP="00885AC3">
      <w:pPr>
        <w:pStyle w:val="maintext"/>
        <w:spacing w:before="120" w:line="240" w:lineRule="auto"/>
        <w:ind w:firstLineChars="0" w:firstLine="0"/>
        <w:jc w:val="center"/>
        <w:rPr>
          <w:rFonts w:eastAsia="宋体"/>
          <w:lang w:eastAsia="zh-CN"/>
        </w:rPr>
      </w:pPr>
      <w:r>
        <w:rPr>
          <w:rFonts w:eastAsia="宋体" w:hint="eastAsia"/>
          <w:lang w:eastAsia="zh-CN"/>
        </w:rPr>
        <w:t xml:space="preserve">Figure </w:t>
      </w:r>
      <w:r w:rsidR="00106037">
        <w:rPr>
          <w:rFonts w:eastAsia="宋体" w:hint="eastAsia"/>
          <w:lang w:eastAsia="zh-CN"/>
        </w:rPr>
        <w:t>3</w:t>
      </w:r>
      <w:r>
        <w:rPr>
          <w:rFonts w:eastAsia="宋体" w:hint="eastAsia"/>
          <w:lang w:eastAsia="zh-CN"/>
        </w:rPr>
        <w:t xml:space="preserve"> Performance </w:t>
      </w:r>
      <w:r w:rsidR="00D05191">
        <w:rPr>
          <w:rFonts w:eastAsia="宋体"/>
          <w:lang w:eastAsia="zh-CN"/>
        </w:rPr>
        <w:t>comparisons</w:t>
      </w:r>
      <w:r>
        <w:rPr>
          <w:rFonts w:eastAsia="宋体" w:hint="eastAsia"/>
          <w:lang w:eastAsia="zh-CN"/>
        </w:rPr>
        <w:t xml:space="preserve"> </w:t>
      </w:r>
      <w:r w:rsidR="00D05191">
        <w:rPr>
          <w:rFonts w:eastAsia="宋体"/>
          <w:lang w:eastAsia="zh-CN"/>
        </w:rPr>
        <w:t>in low</w:t>
      </w:r>
      <w:r>
        <w:rPr>
          <w:rFonts w:eastAsia="宋体" w:hint="eastAsia"/>
          <w:lang w:eastAsia="zh-CN"/>
        </w:rPr>
        <w:t xml:space="preserve"> speed scenario</w:t>
      </w:r>
      <w:r w:rsidR="002C3196">
        <w:rPr>
          <w:rFonts w:eastAsia="宋体" w:hint="eastAsia"/>
          <w:lang w:eastAsia="zh-CN"/>
        </w:rPr>
        <w:t xml:space="preserve"> </w:t>
      </w:r>
      <w:r w:rsidR="00E36DFB">
        <w:rPr>
          <w:rFonts w:eastAsia="宋体" w:hint="eastAsia"/>
          <w:lang w:eastAsia="zh-CN"/>
        </w:rPr>
        <w:t>with 3km/h UE speed</w:t>
      </w:r>
    </w:p>
    <w:p w:rsidR="00BD4CA4" w:rsidRDefault="009135D8" w:rsidP="00885AC3">
      <w:pPr>
        <w:pStyle w:val="maintext"/>
        <w:spacing w:before="120" w:line="240" w:lineRule="auto"/>
        <w:ind w:firstLineChars="0" w:firstLine="0"/>
        <w:rPr>
          <w:rFonts w:eastAsia="宋体"/>
          <w:lang w:eastAsia="zh-CN"/>
        </w:rPr>
      </w:pPr>
      <w:r>
        <w:rPr>
          <w:rFonts w:eastAsia="宋体" w:hint="eastAsia"/>
          <w:lang w:eastAsia="zh-CN"/>
        </w:rPr>
        <w:t>In order to reduce DMRS overhead and further increase transmission efficiency, it is better to support simultaneou</w:t>
      </w:r>
      <w:r w:rsidR="00D90DE9">
        <w:rPr>
          <w:rFonts w:eastAsia="宋体" w:hint="eastAsia"/>
          <w:lang w:eastAsia="zh-CN"/>
        </w:rPr>
        <w:t>s transmission of data and DMRS, like pattern 1a and 1c.</w:t>
      </w:r>
      <w:r>
        <w:rPr>
          <w:rFonts w:eastAsia="宋体" w:hint="eastAsia"/>
          <w:lang w:eastAsia="zh-CN"/>
        </w:rPr>
        <w:t xml:space="preserve"> However, s</w:t>
      </w:r>
      <w:r w:rsidR="001A184B">
        <w:rPr>
          <w:rFonts w:eastAsia="宋体" w:hint="eastAsia"/>
          <w:lang w:eastAsia="zh-CN"/>
        </w:rPr>
        <w:t xml:space="preserve">ince ZC sequence cannot transmit with data </w:t>
      </w:r>
      <w:r w:rsidR="001A184B" w:rsidRPr="00F308D7">
        <w:rPr>
          <w:rFonts w:eastAsia="宋体"/>
          <w:lang w:eastAsia="zh-CN"/>
        </w:rPr>
        <w:t>simultaneously</w:t>
      </w:r>
      <w:r w:rsidR="001A184B">
        <w:rPr>
          <w:rFonts w:eastAsia="宋体" w:hint="eastAsia"/>
          <w:lang w:eastAsia="zh-CN"/>
        </w:rPr>
        <w:t xml:space="preserve">, PN </w:t>
      </w:r>
      <w:r w:rsidR="001A184B">
        <w:rPr>
          <w:rFonts w:eastAsia="宋体"/>
          <w:lang w:eastAsia="zh-CN"/>
        </w:rPr>
        <w:t>sequence</w:t>
      </w:r>
      <w:r w:rsidR="001A184B">
        <w:rPr>
          <w:rFonts w:eastAsia="宋体" w:hint="eastAsia"/>
          <w:lang w:eastAsia="zh-CN"/>
        </w:rPr>
        <w:t xml:space="preserve"> which is used in LTE</w:t>
      </w:r>
      <w:r w:rsidR="001B1DA1">
        <w:rPr>
          <w:rFonts w:eastAsia="宋体" w:hint="eastAsia"/>
          <w:lang w:eastAsia="zh-CN"/>
        </w:rPr>
        <w:t xml:space="preserve"> downlink</w:t>
      </w:r>
      <w:r w:rsidR="001A184B">
        <w:rPr>
          <w:rFonts w:eastAsia="宋体" w:hint="eastAsia"/>
          <w:lang w:eastAsia="zh-CN"/>
        </w:rPr>
        <w:t xml:space="preserve"> should be supported for UL OFDM waveform. </w:t>
      </w:r>
    </w:p>
    <w:p w:rsidR="00F308D7" w:rsidRPr="00F308D7" w:rsidRDefault="00F308D7" w:rsidP="00885AC3">
      <w:pPr>
        <w:pStyle w:val="maintext"/>
        <w:spacing w:before="120" w:line="240" w:lineRule="auto"/>
        <w:ind w:firstLineChars="0" w:firstLine="0"/>
        <w:rPr>
          <w:rFonts w:eastAsia="宋体"/>
          <w:b/>
          <w:i/>
          <w:lang w:eastAsia="zh-CN"/>
        </w:rPr>
      </w:pPr>
      <w:r w:rsidRPr="00F308D7">
        <w:rPr>
          <w:rFonts w:eastAsia="宋体" w:hint="eastAsia"/>
          <w:b/>
          <w:i/>
          <w:lang w:eastAsia="zh-CN"/>
        </w:rPr>
        <w:t>Proposal</w:t>
      </w:r>
      <w:r w:rsidR="00BD43FF">
        <w:rPr>
          <w:rFonts w:eastAsia="宋体" w:hint="eastAsia"/>
          <w:b/>
          <w:i/>
          <w:lang w:eastAsia="zh-CN"/>
        </w:rPr>
        <w:t xml:space="preserve"> </w:t>
      </w:r>
      <w:r w:rsidR="001E4DA6">
        <w:rPr>
          <w:rFonts w:eastAsia="宋体" w:hint="eastAsia"/>
          <w:b/>
          <w:i/>
          <w:lang w:eastAsia="zh-CN"/>
        </w:rPr>
        <w:t>2</w:t>
      </w:r>
      <w:r w:rsidRPr="00F308D7">
        <w:rPr>
          <w:rFonts w:eastAsia="宋体" w:hint="eastAsia"/>
          <w:b/>
          <w:i/>
          <w:lang w:eastAsia="zh-CN"/>
        </w:rPr>
        <w:t xml:space="preserve">: PN sequence should be supported for UL DMRS. </w:t>
      </w:r>
    </w:p>
    <w:p w:rsidR="0033037D" w:rsidRPr="00F90E04" w:rsidRDefault="00A93FE4" w:rsidP="00885AC3">
      <w:pPr>
        <w:pStyle w:val="maintext"/>
        <w:spacing w:before="120" w:line="240" w:lineRule="auto"/>
        <w:ind w:firstLineChars="0" w:firstLine="0"/>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since self-contained sub-frame structure is not necessary for uplink, i.e. gNB does not need to feed back A/N of uplink data transmission to UE within one slot, then </w:t>
      </w:r>
      <w:r w:rsidR="001A184B">
        <w:rPr>
          <w:rFonts w:eastAsia="宋体" w:hint="eastAsia"/>
          <w:lang w:eastAsia="zh-CN"/>
        </w:rPr>
        <w:t xml:space="preserve">both front loaded and middle loaded DMRS are not necessary for uplink. </w:t>
      </w:r>
      <w:r w:rsidR="001A184B" w:rsidRPr="005B7421">
        <w:rPr>
          <w:rFonts w:eastAsia="宋体" w:hint="eastAsia"/>
          <w:lang w:eastAsia="zh-CN"/>
        </w:rPr>
        <w:t xml:space="preserve">Then we </w:t>
      </w:r>
      <w:r w:rsidR="001A184B">
        <w:rPr>
          <w:rFonts w:eastAsia="宋体" w:hint="eastAsia"/>
          <w:lang w:eastAsia="zh-CN"/>
        </w:rPr>
        <w:t>prefer</w:t>
      </w:r>
      <w:r w:rsidR="001A184B" w:rsidRPr="005B7421">
        <w:rPr>
          <w:rFonts w:eastAsia="宋体" w:hint="eastAsia"/>
          <w:lang w:eastAsia="zh-CN"/>
        </w:rPr>
        <w:t xml:space="preserve"> at least </w:t>
      </w:r>
      <w:r w:rsidR="00956907">
        <w:rPr>
          <w:rFonts w:eastAsia="宋体" w:hint="eastAsia"/>
          <w:lang w:eastAsia="zh-CN"/>
        </w:rPr>
        <w:t xml:space="preserve">one of front loaded and </w:t>
      </w:r>
      <w:r w:rsidR="001A184B" w:rsidRPr="005B7421">
        <w:rPr>
          <w:rFonts w:eastAsia="宋体" w:hint="eastAsia"/>
          <w:lang w:eastAsia="zh-CN"/>
        </w:rPr>
        <w:t>middle loaded DMRS should be introduced for UL.</w:t>
      </w:r>
    </w:p>
    <w:p w:rsidR="00483085" w:rsidRDefault="007B1332" w:rsidP="00885AC3">
      <w:pPr>
        <w:pStyle w:val="maintext"/>
        <w:spacing w:before="120" w:line="240" w:lineRule="auto"/>
        <w:ind w:firstLineChars="0" w:firstLine="0"/>
        <w:rPr>
          <w:rFonts w:eastAsia="宋体"/>
          <w:lang w:eastAsia="zh-CN"/>
        </w:rPr>
      </w:pPr>
      <w:r>
        <w:rPr>
          <w:rFonts w:eastAsia="宋体" w:hint="eastAsia"/>
          <w:lang w:eastAsia="zh-CN"/>
        </w:rPr>
        <w:t>Furthermore</w:t>
      </w:r>
      <w:r w:rsidR="00AB097C" w:rsidRPr="00AB097C">
        <w:rPr>
          <w:rFonts w:eastAsia="宋体" w:hint="eastAsia"/>
          <w:lang w:eastAsia="zh-CN"/>
        </w:rPr>
        <w:t xml:space="preserve">, we provide some simulation results </w:t>
      </w:r>
      <w:r w:rsidR="001D13F2">
        <w:rPr>
          <w:rFonts w:eastAsia="宋体" w:hint="eastAsia"/>
          <w:lang w:eastAsia="zh-CN"/>
        </w:rPr>
        <w:t xml:space="preserve">for </w:t>
      </w:r>
      <w:r>
        <w:rPr>
          <w:rFonts w:eastAsia="宋体"/>
          <w:lang w:eastAsia="zh-CN"/>
        </w:rPr>
        <w:t>multiple</w:t>
      </w:r>
      <w:r>
        <w:rPr>
          <w:rFonts w:eastAsia="宋体" w:hint="eastAsia"/>
          <w:lang w:eastAsia="zh-CN"/>
        </w:rPr>
        <w:t xml:space="preserve"> column DMRS </w:t>
      </w:r>
      <w:r w:rsidR="00AB097C" w:rsidRPr="00AB097C">
        <w:rPr>
          <w:rFonts w:eastAsia="宋体" w:hint="eastAsia"/>
          <w:lang w:eastAsia="zh-CN"/>
        </w:rPr>
        <w:t xml:space="preserve">in Figure4.  </w:t>
      </w:r>
      <w:r w:rsidR="002B7880">
        <w:rPr>
          <w:rFonts w:eastAsia="宋体" w:hint="eastAsia"/>
          <w:lang w:eastAsia="zh-CN"/>
        </w:rPr>
        <w:t xml:space="preserve">The BLER comparison </w:t>
      </w:r>
      <w:r w:rsidR="002B7880">
        <w:rPr>
          <w:rFonts w:eastAsia="宋体"/>
          <w:lang w:eastAsia="zh-CN"/>
        </w:rPr>
        <w:t>between</w:t>
      </w:r>
      <w:r w:rsidR="002B7880">
        <w:rPr>
          <w:rFonts w:eastAsia="宋体" w:hint="eastAsia"/>
          <w:lang w:eastAsia="zh-CN"/>
        </w:rPr>
        <w:t xml:space="preserve"> </w:t>
      </w:r>
      <w:r w:rsidR="00AB097C" w:rsidRPr="00AB097C">
        <w:rPr>
          <w:rFonts w:eastAsia="宋体" w:hint="eastAsia"/>
          <w:lang w:eastAsia="zh-CN"/>
        </w:rPr>
        <w:t xml:space="preserve">LTE pattern and patterns </w:t>
      </w:r>
      <w:r w:rsidR="00284AA4">
        <w:rPr>
          <w:rFonts w:eastAsia="宋体" w:hint="eastAsia"/>
          <w:lang w:eastAsia="zh-CN"/>
        </w:rPr>
        <w:t>2</w:t>
      </w:r>
      <w:r w:rsidR="00AB097C" w:rsidRPr="00AB097C">
        <w:rPr>
          <w:rFonts w:eastAsia="宋体" w:hint="eastAsia"/>
          <w:lang w:eastAsia="zh-CN"/>
        </w:rPr>
        <w:t xml:space="preserve">b </w:t>
      </w:r>
      <w:r w:rsidR="002B7880">
        <w:rPr>
          <w:rFonts w:eastAsia="宋体" w:hint="eastAsia"/>
          <w:lang w:eastAsia="zh-CN"/>
        </w:rPr>
        <w:t xml:space="preserve">shows </w:t>
      </w:r>
      <w:r w:rsidR="00CA3698">
        <w:rPr>
          <w:rFonts w:eastAsia="宋体"/>
          <w:lang w:eastAsia="zh-CN"/>
        </w:rPr>
        <w:t>that there</w:t>
      </w:r>
      <w:r w:rsidR="00AB097C">
        <w:rPr>
          <w:rFonts w:eastAsia="宋体" w:hint="eastAsia"/>
          <w:lang w:eastAsia="zh-CN"/>
        </w:rPr>
        <w:t xml:space="preserve"> is no</w:t>
      </w:r>
      <w:r w:rsidR="002B7880">
        <w:rPr>
          <w:rFonts w:eastAsia="宋体" w:hint="eastAsia"/>
          <w:lang w:eastAsia="zh-CN"/>
        </w:rPr>
        <w:t>t</w:t>
      </w:r>
      <w:r w:rsidR="00AB097C">
        <w:rPr>
          <w:rFonts w:eastAsia="宋体" w:hint="eastAsia"/>
          <w:lang w:eastAsia="zh-CN"/>
        </w:rPr>
        <w:t xml:space="preserve"> much difference</w:t>
      </w:r>
      <w:r w:rsidR="00483085">
        <w:rPr>
          <w:rFonts w:eastAsia="宋体" w:hint="eastAsia"/>
          <w:lang w:eastAsia="zh-CN"/>
        </w:rPr>
        <w:t xml:space="preserve"> except 64QAM in 120 km/h UE speed</w:t>
      </w:r>
      <w:r w:rsidR="00AB097C">
        <w:rPr>
          <w:rFonts w:eastAsia="宋体" w:hint="eastAsia"/>
          <w:lang w:eastAsia="zh-CN"/>
        </w:rPr>
        <w:t xml:space="preserve">. </w:t>
      </w:r>
      <w:r w:rsidR="00B20934">
        <w:rPr>
          <w:rFonts w:eastAsia="宋体" w:hint="eastAsia"/>
          <w:lang w:eastAsia="zh-CN"/>
        </w:rPr>
        <w:t xml:space="preserve">To further improving channel estimation accuracy, </w:t>
      </w:r>
      <w:r w:rsidR="00B20934">
        <w:rPr>
          <w:rFonts w:eastAsia="宋体"/>
          <w:lang w:eastAsia="zh-CN"/>
        </w:rPr>
        <w:t>additional</w:t>
      </w:r>
      <w:r w:rsidR="00B20934">
        <w:rPr>
          <w:rFonts w:eastAsia="宋体" w:hint="eastAsia"/>
          <w:lang w:eastAsia="zh-CN"/>
        </w:rPr>
        <w:t xml:space="preserve"> DMRS</w:t>
      </w:r>
      <w:r w:rsidR="00A81BFA" w:rsidRPr="00A81BFA">
        <w:rPr>
          <w:rFonts w:eastAsia="宋体" w:hint="eastAsia"/>
          <w:lang w:eastAsia="zh-CN"/>
        </w:rPr>
        <w:t xml:space="preserve"> </w:t>
      </w:r>
      <w:r w:rsidR="00A81BFA">
        <w:rPr>
          <w:rFonts w:eastAsia="宋体" w:hint="eastAsia"/>
          <w:lang w:eastAsia="zh-CN"/>
        </w:rPr>
        <w:t>set</w:t>
      </w:r>
      <w:r w:rsidR="00B20934">
        <w:rPr>
          <w:rFonts w:eastAsia="宋体" w:hint="eastAsia"/>
          <w:lang w:eastAsia="zh-CN"/>
        </w:rPr>
        <w:t xml:space="preserve"> </w:t>
      </w:r>
      <w:r w:rsidR="00B20934">
        <w:rPr>
          <w:rFonts w:eastAsia="宋体" w:hint="eastAsia"/>
          <w:lang w:eastAsia="zh-CN"/>
        </w:rPr>
        <w:t xml:space="preserve">should be </w:t>
      </w:r>
      <w:r w:rsidR="00B20934">
        <w:rPr>
          <w:rFonts w:eastAsia="宋体"/>
          <w:lang w:eastAsia="zh-CN"/>
        </w:rPr>
        <w:t>introduced</w:t>
      </w:r>
      <w:r w:rsidR="00B20934">
        <w:rPr>
          <w:rFonts w:eastAsia="宋体" w:hint="eastAsia"/>
          <w:lang w:eastAsia="zh-CN"/>
        </w:rPr>
        <w:t>, like pattern</w:t>
      </w:r>
      <w:r w:rsidR="00284AA4">
        <w:rPr>
          <w:rFonts w:eastAsia="宋体" w:hint="eastAsia"/>
          <w:lang w:eastAsia="zh-CN"/>
        </w:rPr>
        <w:t xml:space="preserve"> 2c </w:t>
      </w:r>
      <w:r w:rsidR="00284AA4">
        <w:rPr>
          <w:rFonts w:eastAsia="宋体"/>
          <w:lang w:eastAsia="zh-CN"/>
        </w:rPr>
        <w:t>–</w:t>
      </w:r>
      <w:r w:rsidR="00284AA4">
        <w:rPr>
          <w:rFonts w:eastAsia="宋体" w:hint="eastAsia"/>
          <w:lang w:eastAsia="zh-CN"/>
        </w:rPr>
        <w:t xml:space="preserve"> 2h. The related simulation results can refer to our DL simulation results in [</w:t>
      </w:r>
      <w:r w:rsidR="0028229F">
        <w:rPr>
          <w:rFonts w:eastAsia="宋体" w:hint="eastAsia"/>
          <w:lang w:eastAsia="zh-CN"/>
        </w:rPr>
        <w:t>4</w:t>
      </w:r>
      <w:r w:rsidR="00284AA4">
        <w:rPr>
          <w:rFonts w:eastAsia="宋体" w:hint="eastAsia"/>
          <w:lang w:eastAsia="zh-CN"/>
        </w:rPr>
        <w:t>].</w:t>
      </w:r>
    </w:p>
    <w:p w:rsidR="00C82CCB" w:rsidRDefault="00A81BFA" w:rsidP="00885AC3">
      <w:pPr>
        <w:pStyle w:val="maintext"/>
        <w:spacing w:before="120" w:line="240" w:lineRule="auto"/>
        <w:ind w:firstLineChars="0" w:firstLine="0"/>
        <w:rPr>
          <w:rFonts w:eastAsia="宋体"/>
          <w:lang w:eastAsia="zh-CN"/>
        </w:rPr>
      </w:pPr>
      <w:r>
        <w:rPr>
          <w:rFonts w:eastAsia="宋体"/>
          <w:lang w:eastAsia="zh-CN"/>
        </w:rPr>
        <w:lastRenderedPageBreak/>
        <w:t>M</w:t>
      </w:r>
      <w:r w:rsidR="00132207">
        <w:rPr>
          <w:rFonts w:eastAsia="宋体"/>
          <w:lang w:eastAsia="zh-CN"/>
        </w:rPr>
        <w:t xml:space="preserve">ulti-set DMRS patterns have the flexibility advantage of supporting different requirements e.g. traffic, </w:t>
      </w:r>
      <w:r w:rsidR="009323FC">
        <w:rPr>
          <w:rFonts w:eastAsia="宋体"/>
          <w:lang w:eastAsia="zh-CN"/>
        </w:rPr>
        <w:t>frequency</w:t>
      </w:r>
      <w:r w:rsidR="009323FC">
        <w:rPr>
          <w:rFonts w:eastAsia="宋体" w:hint="eastAsia"/>
          <w:lang w:eastAsia="zh-CN"/>
        </w:rPr>
        <w:t xml:space="preserve"> bands, UE</w:t>
      </w:r>
      <w:r w:rsidR="00132207">
        <w:rPr>
          <w:rFonts w:eastAsia="宋体"/>
          <w:lang w:eastAsia="zh-CN"/>
        </w:rPr>
        <w:t xml:space="preserve"> speed.</w:t>
      </w:r>
    </w:p>
    <w:p w:rsidR="00AC4653" w:rsidRDefault="00F46125" w:rsidP="00885AC3">
      <w:pPr>
        <w:pStyle w:val="maintext"/>
        <w:spacing w:before="120" w:line="240" w:lineRule="auto"/>
        <w:ind w:firstLineChars="0" w:firstLine="0"/>
        <w:rPr>
          <w:rFonts w:eastAsia="宋体"/>
          <w:lang w:eastAsia="zh-CN"/>
        </w:rPr>
      </w:pPr>
      <w:r w:rsidRPr="00F46125">
        <w:rPr>
          <w:rFonts w:eastAsia="宋体"/>
          <w:noProof/>
          <w:lang w:val="en-US" w:eastAsia="zh-CN"/>
        </w:rPr>
        <w:drawing>
          <wp:inline distT="0" distB="0" distL="0" distR="0">
            <wp:extent cx="2917200" cy="2583360"/>
            <wp:effectExtent l="0" t="0" r="0" b="0"/>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2917200" cy="2583360"/>
                    </a:xfrm>
                    <a:prstGeom prst="rect">
                      <a:avLst/>
                    </a:prstGeom>
                    <a:noFill/>
                    <a:ln w="9525">
                      <a:noFill/>
                      <a:miter lim="800000"/>
                      <a:headEnd/>
                      <a:tailEnd/>
                    </a:ln>
                  </pic:spPr>
                </pic:pic>
              </a:graphicData>
            </a:graphic>
          </wp:inline>
        </w:drawing>
      </w:r>
      <w:r w:rsidRPr="00F46125">
        <w:rPr>
          <w:rFonts w:eastAsia="宋体"/>
          <w:noProof/>
          <w:lang w:val="en-US" w:eastAsia="zh-CN"/>
        </w:rPr>
        <w:drawing>
          <wp:inline distT="0" distB="0" distL="0" distR="0">
            <wp:extent cx="2917200" cy="2583360"/>
            <wp:effectExtent l="0" t="0" r="0" b="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917200" cy="2583360"/>
                    </a:xfrm>
                    <a:prstGeom prst="rect">
                      <a:avLst/>
                    </a:prstGeom>
                    <a:noFill/>
                    <a:ln w="9525">
                      <a:noFill/>
                      <a:miter lim="800000"/>
                      <a:headEnd/>
                      <a:tailEnd/>
                    </a:ln>
                  </pic:spPr>
                </pic:pic>
              </a:graphicData>
            </a:graphic>
          </wp:inline>
        </w:drawing>
      </w:r>
    </w:p>
    <w:p w:rsidR="00AC4653" w:rsidRDefault="00AC4653" w:rsidP="00885AC3">
      <w:pPr>
        <w:pStyle w:val="maintext"/>
        <w:spacing w:before="120" w:line="240" w:lineRule="auto"/>
        <w:ind w:firstLineChars="0" w:firstLine="0"/>
        <w:jc w:val="center"/>
        <w:rPr>
          <w:rFonts w:eastAsiaTheme="minorEastAsia"/>
          <w:lang w:eastAsia="zh-CN"/>
        </w:rPr>
      </w:pPr>
      <w:r>
        <w:rPr>
          <w:rFonts w:eastAsia="宋体" w:hint="eastAsia"/>
          <w:lang w:eastAsia="zh-CN"/>
        </w:rPr>
        <w:t>(</w:t>
      </w:r>
      <w:r w:rsidR="00210567">
        <w:rPr>
          <w:rFonts w:eastAsia="宋体" w:hint="eastAsia"/>
          <w:lang w:eastAsia="zh-CN"/>
        </w:rPr>
        <w:t>4</w:t>
      </w:r>
      <w:r>
        <w:rPr>
          <w:rFonts w:eastAsia="宋体" w:hint="eastAsia"/>
          <w:lang w:eastAsia="zh-CN"/>
        </w:rPr>
        <w:t xml:space="preserve">a) </w:t>
      </w:r>
      <w:r w:rsidR="003C37C0">
        <w:rPr>
          <w:rFonts w:eastAsia="宋体"/>
          <w:lang w:eastAsia="zh-CN"/>
        </w:rPr>
        <w:t>3km/h</w:t>
      </w:r>
      <w:r w:rsidR="003C37C0">
        <w:rPr>
          <w:rFonts w:eastAsia="宋体" w:hint="eastAsia"/>
          <w:lang w:eastAsia="zh-CN"/>
        </w:rPr>
        <w:t xml:space="preserve">, </w:t>
      </w:r>
      <w:r w:rsidR="00EF4FBF" w:rsidRPr="00EF4FBF">
        <w:rPr>
          <w:rFonts w:eastAsia="宋体"/>
          <w:lang w:eastAsia="zh-CN"/>
        </w:rPr>
        <w:t>16QAM 1/2</w:t>
      </w:r>
      <w:r>
        <w:rPr>
          <w:rFonts w:eastAsia="宋体" w:hint="eastAsia"/>
          <w:lang w:eastAsia="zh-CN"/>
        </w:rPr>
        <w:t xml:space="preserve">                                            (</w:t>
      </w:r>
      <w:r w:rsidR="00210567">
        <w:rPr>
          <w:rFonts w:eastAsia="宋体" w:hint="eastAsia"/>
          <w:lang w:eastAsia="zh-CN"/>
        </w:rPr>
        <w:t>4</w:t>
      </w:r>
      <w:r>
        <w:rPr>
          <w:rFonts w:eastAsia="宋体" w:hint="eastAsia"/>
          <w:lang w:eastAsia="zh-CN"/>
        </w:rPr>
        <w:t xml:space="preserve">b) </w:t>
      </w:r>
      <w:r w:rsidR="00EF4FBF">
        <w:rPr>
          <w:rFonts w:hint="eastAsia"/>
        </w:rPr>
        <w:t>120km/h</w:t>
      </w:r>
      <w:r w:rsidR="003C37C0">
        <w:rPr>
          <w:rFonts w:eastAsiaTheme="minorEastAsia" w:hint="eastAsia"/>
          <w:lang w:eastAsia="zh-CN"/>
        </w:rPr>
        <w:t>,</w:t>
      </w:r>
      <w:r w:rsidR="003C37C0">
        <w:rPr>
          <w:rFonts w:hint="eastAsia"/>
        </w:rPr>
        <w:t xml:space="preserve"> </w:t>
      </w:r>
      <w:r w:rsidR="00EF4FBF">
        <w:rPr>
          <w:rFonts w:hint="eastAsia"/>
        </w:rPr>
        <w:t>16QAM 1/2</w:t>
      </w:r>
    </w:p>
    <w:p w:rsidR="005D0BEB" w:rsidRPr="005D0BEB" w:rsidRDefault="00F46125" w:rsidP="00885AC3">
      <w:pPr>
        <w:pStyle w:val="maintext"/>
        <w:spacing w:before="120" w:line="240" w:lineRule="auto"/>
        <w:ind w:firstLineChars="0" w:firstLine="0"/>
        <w:jc w:val="center"/>
        <w:rPr>
          <w:rFonts w:eastAsiaTheme="minorEastAsia"/>
          <w:lang w:eastAsia="zh-CN"/>
        </w:rPr>
      </w:pPr>
      <w:r w:rsidRPr="00F46125">
        <w:rPr>
          <w:rFonts w:eastAsiaTheme="minorEastAsia"/>
          <w:noProof/>
          <w:lang w:val="en-US" w:eastAsia="zh-CN"/>
        </w:rPr>
        <w:drawing>
          <wp:inline distT="0" distB="0" distL="0" distR="0">
            <wp:extent cx="2917200" cy="2583360"/>
            <wp:effectExtent l="0" t="0" r="0" b="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2917200" cy="2583360"/>
                    </a:xfrm>
                    <a:prstGeom prst="rect">
                      <a:avLst/>
                    </a:prstGeom>
                    <a:noFill/>
                    <a:ln w="9525">
                      <a:noFill/>
                      <a:miter lim="800000"/>
                      <a:headEnd/>
                      <a:tailEnd/>
                    </a:ln>
                  </pic:spPr>
                </pic:pic>
              </a:graphicData>
            </a:graphic>
          </wp:inline>
        </w:drawing>
      </w:r>
      <w:r w:rsidRPr="00F46125">
        <w:rPr>
          <w:rFonts w:eastAsiaTheme="minorEastAsia"/>
          <w:noProof/>
          <w:lang w:val="en-US" w:eastAsia="zh-CN"/>
        </w:rPr>
        <w:drawing>
          <wp:inline distT="0" distB="0" distL="0" distR="0">
            <wp:extent cx="2917200" cy="2583360"/>
            <wp:effectExtent l="0" t="0" r="0" b="0"/>
            <wp:docPr id="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2917200" cy="2583360"/>
                    </a:xfrm>
                    <a:prstGeom prst="rect">
                      <a:avLst/>
                    </a:prstGeom>
                    <a:noFill/>
                    <a:ln w="9525">
                      <a:noFill/>
                      <a:miter lim="800000"/>
                      <a:headEnd/>
                      <a:tailEnd/>
                    </a:ln>
                  </pic:spPr>
                </pic:pic>
              </a:graphicData>
            </a:graphic>
          </wp:inline>
        </w:drawing>
      </w:r>
    </w:p>
    <w:p w:rsidR="00EF4FBF" w:rsidRPr="007C066E" w:rsidRDefault="005D0BEB" w:rsidP="00885AC3">
      <w:pPr>
        <w:pStyle w:val="maintext"/>
        <w:spacing w:before="120" w:line="240" w:lineRule="auto"/>
        <w:ind w:firstLineChars="0" w:firstLine="0"/>
        <w:jc w:val="center"/>
        <w:rPr>
          <w:rFonts w:eastAsiaTheme="minorEastAsia"/>
          <w:lang w:eastAsia="zh-CN"/>
        </w:rPr>
      </w:pPr>
      <w:r w:rsidRPr="00EF4FBF" w:rsidDel="005D0BEB">
        <w:rPr>
          <w:rFonts w:eastAsia="宋体" w:hint="eastAsia"/>
          <w:noProof/>
          <w:lang w:val="en-US" w:eastAsia="zh-CN"/>
        </w:rPr>
        <w:t xml:space="preserve"> </w:t>
      </w:r>
      <w:r w:rsidR="00EF4FBF">
        <w:rPr>
          <w:rFonts w:eastAsia="宋体" w:hint="eastAsia"/>
          <w:lang w:eastAsia="zh-CN"/>
        </w:rPr>
        <w:t xml:space="preserve">(4c) </w:t>
      </w:r>
      <w:r w:rsidR="00893136">
        <w:rPr>
          <w:rFonts w:hint="eastAsia"/>
        </w:rPr>
        <w:t>3km/h</w:t>
      </w:r>
      <w:r w:rsidR="00CA3698">
        <w:rPr>
          <w:rFonts w:eastAsiaTheme="minorEastAsia" w:hint="eastAsia"/>
          <w:lang w:eastAsia="zh-CN"/>
        </w:rPr>
        <w:t xml:space="preserve">, </w:t>
      </w:r>
      <w:r w:rsidR="00CA3698">
        <w:rPr>
          <w:rFonts w:hint="eastAsia"/>
        </w:rPr>
        <w:t>64QAM</w:t>
      </w:r>
      <w:r w:rsidR="00CA3698">
        <w:rPr>
          <w:rFonts w:eastAsiaTheme="minorEastAsia" w:hint="eastAsia"/>
          <w:lang w:eastAsia="zh-CN"/>
        </w:rPr>
        <w:t xml:space="preserve">, </w:t>
      </w:r>
      <w:r w:rsidR="00EF4FBF">
        <w:rPr>
          <w:rFonts w:hint="eastAsia"/>
        </w:rPr>
        <w:t>3/4</w:t>
      </w:r>
      <w:r w:rsidR="00EF4FBF">
        <w:rPr>
          <w:rFonts w:eastAsia="宋体" w:hint="eastAsia"/>
          <w:lang w:eastAsia="zh-CN"/>
        </w:rPr>
        <w:t xml:space="preserve"> </w:t>
      </w:r>
      <w:r w:rsidR="00CA3698">
        <w:rPr>
          <w:rFonts w:eastAsia="宋体" w:hint="eastAsia"/>
          <w:lang w:eastAsia="zh-CN"/>
        </w:rPr>
        <w:t>code rate</w:t>
      </w:r>
      <w:r w:rsidR="00EF4FBF">
        <w:rPr>
          <w:rFonts w:eastAsia="宋体" w:hint="eastAsia"/>
          <w:lang w:eastAsia="zh-CN"/>
        </w:rPr>
        <w:t xml:space="preserve">       </w:t>
      </w:r>
      <w:r w:rsidR="00893136">
        <w:rPr>
          <w:rFonts w:eastAsia="宋体" w:hint="eastAsia"/>
          <w:lang w:eastAsia="zh-CN"/>
        </w:rPr>
        <w:t xml:space="preserve">                            </w:t>
      </w:r>
      <w:r w:rsidR="00EF4FBF">
        <w:rPr>
          <w:rFonts w:eastAsia="宋体" w:hint="eastAsia"/>
          <w:lang w:eastAsia="zh-CN"/>
        </w:rPr>
        <w:t xml:space="preserve">    (4d) </w:t>
      </w:r>
      <w:r w:rsidR="00893136">
        <w:rPr>
          <w:rFonts w:hint="eastAsia"/>
        </w:rPr>
        <w:t>120km/h</w:t>
      </w:r>
      <w:r w:rsidR="00CA3698">
        <w:rPr>
          <w:rFonts w:eastAsiaTheme="minorEastAsia" w:hint="eastAsia"/>
          <w:lang w:eastAsia="zh-CN"/>
        </w:rPr>
        <w:t>,</w:t>
      </w:r>
      <w:r w:rsidR="00893136">
        <w:rPr>
          <w:rFonts w:eastAsiaTheme="minorEastAsia" w:hint="eastAsia"/>
          <w:lang w:eastAsia="zh-CN"/>
        </w:rPr>
        <w:t xml:space="preserve"> </w:t>
      </w:r>
      <w:r w:rsidR="00EF4FBF">
        <w:rPr>
          <w:rFonts w:hint="eastAsia"/>
        </w:rPr>
        <w:t>64QAM 3/4</w:t>
      </w:r>
      <w:r w:rsidR="00893136">
        <w:rPr>
          <w:rFonts w:eastAsiaTheme="minorEastAsia" w:hint="eastAsia"/>
          <w:lang w:eastAsia="zh-CN"/>
        </w:rPr>
        <w:t>,</w:t>
      </w:r>
      <w:r w:rsidR="00893136" w:rsidRPr="00893136">
        <w:rPr>
          <w:rFonts w:eastAsia="宋体" w:hint="eastAsia"/>
          <w:lang w:eastAsia="zh-CN"/>
        </w:rPr>
        <w:t xml:space="preserve"> </w:t>
      </w:r>
      <w:r w:rsidR="00893136">
        <w:rPr>
          <w:rFonts w:eastAsia="宋体" w:hint="eastAsia"/>
          <w:lang w:eastAsia="zh-CN"/>
        </w:rPr>
        <w:t>code rate</w:t>
      </w:r>
    </w:p>
    <w:p w:rsidR="00747962" w:rsidRPr="00AB097C" w:rsidRDefault="00747962" w:rsidP="00885AC3">
      <w:pPr>
        <w:pStyle w:val="maintext"/>
        <w:spacing w:before="120" w:line="240" w:lineRule="auto"/>
        <w:ind w:firstLineChars="0" w:firstLine="0"/>
        <w:jc w:val="center"/>
        <w:rPr>
          <w:rFonts w:eastAsia="宋体"/>
          <w:lang w:eastAsia="zh-CN"/>
        </w:rPr>
      </w:pPr>
      <w:r>
        <w:rPr>
          <w:rFonts w:eastAsia="宋体" w:hint="eastAsia"/>
          <w:lang w:eastAsia="zh-CN"/>
        </w:rPr>
        <w:t>Figure 4 Comparisons of different patterns</w:t>
      </w:r>
    </w:p>
    <w:p w:rsidR="006077F9" w:rsidRPr="009412B2" w:rsidRDefault="00B65101" w:rsidP="00885AC3">
      <w:pPr>
        <w:pStyle w:val="2"/>
        <w:spacing w:line="240" w:lineRule="auto"/>
        <w:rPr>
          <w:sz w:val="28"/>
          <w:szCs w:val="28"/>
        </w:rPr>
      </w:pPr>
      <w:r>
        <w:rPr>
          <w:rFonts w:hint="eastAsia"/>
          <w:sz w:val="28"/>
          <w:szCs w:val="28"/>
        </w:rPr>
        <w:t>DFT-S-OFDMA</w:t>
      </w:r>
      <w:r w:rsidR="005564EA">
        <w:rPr>
          <w:rFonts w:hint="eastAsia"/>
          <w:sz w:val="28"/>
          <w:szCs w:val="28"/>
        </w:rPr>
        <w:t xml:space="preserve"> </w:t>
      </w:r>
    </w:p>
    <w:p w:rsidR="00BD4CA4" w:rsidRDefault="00705958" w:rsidP="00885AC3">
      <w:pPr>
        <w:pStyle w:val="maintext"/>
        <w:spacing w:before="120" w:line="240" w:lineRule="auto"/>
        <w:ind w:firstLineChars="0" w:firstLine="0"/>
        <w:rPr>
          <w:rFonts w:eastAsiaTheme="minorEastAsia"/>
          <w:lang w:eastAsia="zh-CN"/>
        </w:rPr>
      </w:pPr>
      <w:r w:rsidRPr="00705958">
        <w:rPr>
          <w:rFonts w:eastAsiaTheme="minorEastAsia" w:hint="eastAsia"/>
          <w:lang w:eastAsia="zh-CN"/>
        </w:rPr>
        <w:t xml:space="preserve">As described in section 2.1, </w:t>
      </w:r>
      <w:r w:rsidR="006221B2">
        <w:rPr>
          <w:rFonts w:eastAsiaTheme="minorEastAsia" w:hint="eastAsia"/>
          <w:lang w:eastAsia="zh-CN"/>
        </w:rPr>
        <w:t xml:space="preserve">some of </w:t>
      </w:r>
      <w:r w:rsidR="0072064A">
        <w:rPr>
          <w:rFonts w:eastAsiaTheme="minorEastAsia"/>
          <w:lang w:eastAsia="zh-CN"/>
        </w:rPr>
        <w:t>our proposed patterns</w:t>
      </w:r>
      <w:r w:rsidR="0023129E">
        <w:rPr>
          <w:rFonts w:eastAsiaTheme="minorEastAsia" w:hint="eastAsia"/>
          <w:lang w:eastAsia="zh-CN"/>
        </w:rPr>
        <w:t xml:space="preserve"> </w:t>
      </w:r>
      <w:r w:rsidR="006221B2">
        <w:rPr>
          <w:rFonts w:eastAsiaTheme="minorEastAsia" w:hint="eastAsia"/>
          <w:lang w:eastAsia="zh-CN"/>
        </w:rPr>
        <w:t xml:space="preserve">with full density in frequency domain can </w:t>
      </w:r>
      <w:r w:rsidR="005D1D45">
        <w:rPr>
          <w:rFonts w:eastAsiaTheme="minorEastAsia" w:hint="eastAsia"/>
          <w:lang w:eastAsia="zh-CN"/>
        </w:rPr>
        <w:t xml:space="preserve">be used for DFT-S-OFDMA scheme, like pattern 1b, 1d in Figure 1 and pattern </w:t>
      </w:r>
      <w:r w:rsidR="0026697D">
        <w:rPr>
          <w:rFonts w:eastAsiaTheme="minorEastAsia" w:hint="eastAsia"/>
          <w:lang w:eastAsia="zh-CN"/>
        </w:rPr>
        <w:t>2</w:t>
      </w:r>
      <w:r w:rsidR="005D1D45">
        <w:rPr>
          <w:rFonts w:eastAsiaTheme="minorEastAsia" w:hint="eastAsia"/>
          <w:lang w:eastAsia="zh-CN"/>
        </w:rPr>
        <w:t>b</w:t>
      </w:r>
      <w:r w:rsidR="0026697D">
        <w:rPr>
          <w:rFonts w:eastAsiaTheme="minorEastAsia" w:hint="eastAsia"/>
          <w:lang w:eastAsia="zh-CN"/>
        </w:rPr>
        <w:t xml:space="preserve"> </w:t>
      </w:r>
      <w:r w:rsidR="005D1D45">
        <w:rPr>
          <w:rFonts w:eastAsiaTheme="minorEastAsia" w:hint="eastAsia"/>
          <w:lang w:eastAsia="zh-CN"/>
        </w:rPr>
        <w:t>in Figure 2.</w:t>
      </w:r>
    </w:p>
    <w:p w:rsidR="00BD4CA4" w:rsidRDefault="006221B2" w:rsidP="00885AC3">
      <w:pPr>
        <w:pStyle w:val="maintext"/>
        <w:spacing w:before="120" w:line="240" w:lineRule="auto"/>
        <w:ind w:firstLineChars="0" w:firstLine="0"/>
        <w:rPr>
          <w:rFonts w:eastAsiaTheme="minorEastAsia"/>
          <w:lang w:eastAsia="zh-CN"/>
        </w:rPr>
      </w:pPr>
      <w:r>
        <w:rPr>
          <w:rFonts w:eastAsiaTheme="minorEastAsia" w:hint="eastAsia"/>
          <w:lang w:eastAsia="zh-CN"/>
        </w:rPr>
        <w:lastRenderedPageBreak/>
        <w:t xml:space="preserve">As ZC </w:t>
      </w:r>
      <w:r>
        <w:rPr>
          <w:rFonts w:eastAsiaTheme="minorEastAsia"/>
          <w:lang w:eastAsia="zh-CN"/>
        </w:rPr>
        <w:t>sequence</w:t>
      </w:r>
      <w:r>
        <w:rPr>
          <w:rFonts w:eastAsiaTheme="minorEastAsia" w:hint="eastAsia"/>
          <w:lang w:eastAsia="zh-CN"/>
        </w:rPr>
        <w:t xml:space="preserve"> has better auto-</w:t>
      </w:r>
      <w:r>
        <w:rPr>
          <w:rFonts w:eastAsiaTheme="minorEastAsia"/>
          <w:lang w:eastAsia="zh-CN"/>
        </w:rPr>
        <w:t>correlation</w:t>
      </w:r>
      <w:r>
        <w:rPr>
          <w:rFonts w:eastAsiaTheme="minorEastAsia" w:hint="eastAsia"/>
          <w:lang w:eastAsia="zh-CN"/>
        </w:rPr>
        <w:t xml:space="preserve"> property and small PAPR, we propose to reuse ZC sequence for UL DFT-S-OFDMA waveform as LTE. </w:t>
      </w:r>
    </w:p>
    <w:p w:rsidR="00EC4AA8" w:rsidRDefault="006221B2" w:rsidP="00885AC3">
      <w:pPr>
        <w:pStyle w:val="maintext"/>
        <w:spacing w:before="120" w:line="240" w:lineRule="auto"/>
        <w:ind w:firstLineChars="0" w:firstLine="0"/>
        <w:rPr>
          <w:rFonts w:eastAsiaTheme="minorEastAsia"/>
          <w:b/>
          <w:i/>
          <w:lang w:eastAsia="zh-CN"/>
        </w:rPr>
      </w:pPr>
      <w:r w:rsidRPr="006221B2">
        <w:rPr>
          <w:rFonts w:eastAsiaTheme="minorEastAsia" w:hint="eastAsia"/>
          <w:b/>
          <w:i/>
          <w:lang w:eastAsia="zh-CN"/>
        </w:rPr>
        <w:t>Proposal</w:t>
      </w:r>
      <w:r w:rsidR="00C545CC">
        <w:rPr>
          <w:rFonts w:eastAsiaTheme="minorEastAsia" w:hint="eastAsia"/>
          <w:b/>
          <w:i/>
          <w:lang w:eastAsia="zh-CN"/>
        </w:rPr>
        <w:t xml:space="preserve"> </w:t>
      </w:r>
      <w:r w:rsidR="001C24CB">
        <w:rPr>
          <w:rFonts w:eastAsiaTheme="minorEastAsia" w:hint="eastAsia"/>
          <w:b/>
          <w:i/>
          <w:lang w:eastAsia="zh-CN"/>
        </w:rPr>
        <w:t>3</w:t>
      </w:r>
      <w:r w:rsidRPr="006221B2">
        <w:rPr>
          <w:rFonts w:eastAsiaTheme="minorEastAsia" w:hint="eastAsia"/>
          <w:b/>
          <w:i/>
          <w:lang w:eastAsia="zh-CN"/>
        </w:rPr>
        <w:t xml:space="preserve">: ZC sequence is supported </w:t>
      </w:r>
      <w:r w:rsidR="002B7880">
        <w:rPr>
          <w:rFonts w:eastAsiaTheme="minorEastAsia" w:hint="eastAsia"/>
          <w:b/>
          <w:i/>
          <w:lang w:eastAsia="zh-CN"/>
        </w:rPr>
        <w:t xml:space="preserve">for DMRS </w:t>
      </w:r>
      <w:r w:rsidRPr="006221B2">
        <w:rPr>
          <w:rFonts w:eastAsiaTheme="minorEastAsia" w:hint="eastAsia"/>
          <w:b/>
          <w:i/>
          <w:lang w:eastAsia="zh-CN"/>
        </w:rPr>
        <w:t xml:space="preserve">at least for UL DFT-S-OFDMA scheme. </w:t>
      </w:r>
    </w:p>
    <w:p w:rsidR="0075730F" w:rsidRPr="0075730F" w:rsidRDefault="00493AFB" w:rsidP="0075730F">
      <w:pPr>
        <w:pStyle w:val="2"/>
        <w:spacing w:line="240" w:lineRule="auto"/>
        <w:rPr>
          <w:sz w:val="28"/>
          <w:szCs w:val="28"/>
        </w:rPr>
      </w:pPr>
      <w:r>
        <w:rPr>
          <w:rFonts w:hint="eastAsia"/>
          <w:sz w:val="28"/>
          <w:szCs w:val="28"/>
        </w:rPr>
        <w:t>CDM in time domain</w:t>
      </w:r>
    </w:p>
    <w:p w:rsidR="001C24CB" w:rsidRDefault="00F50D7C" w:rsidP="001C24CB">
      <w:pPr>
        <w:pStyle w:val="maintext"/>
        <w:spacing w:before="120" w:line="240" w:lineRule="auto"/>
        <w:ind w:firstLineChars="0" w:firstLine="0"/>
        <w:rPr>
          <w:rFonts w:eastAsia="宋体"/>
          <w:lang w:eastAsia="zh-CN"/>
        </w:rPr>
      </w:pPr>
      <w:r>
        <w:rPr>
          <w:rFonts w:eastAsia="宋体" w:hint="eastAsia"/>
          <w:lang w:val="en-US" w:eastAsia="zh-CN"/>
        </w:rPr>
        <w:t>In order to support more orthogonal layers in uplink</w:t>
      </w:r>
      <w:r w:rsidR="001C24CB">
        <w:rPr>
          <w:rFonts w:eastAsia="宋体" w:hint="eastAsia"/>
          <w:lang w:eastAsia="zh-CN"/>
        </w:rPr>
        <w:t xml:space="preserve">, OCC </w:t>
      </w:r>
      <w:r w:rsidR="001C24CB">
        <w:rPr>
          <w:rFonts w:eastAsia="宋体"/>
          <w:lang w:eastAsia="zh-CN"/>
        </w:rPr>
        <w:t>sequence</w:t>
      </w:r>
      <w:r w:rsidR="001C24CB" w:rsidRPr="00132207">
        <w:rPr>
          <w:rFonts w:eastAsia="宋体"/>
          <w:lang w:eastAsia="zh-CN"/>
        </w:rPr>
        <w:t xml:space="preserve"> </w:t>
      </w:r>
      <w:r w:rsidR="001C24CB">
        <w:rPr>
          <w:rFonts w:eastAsia="宋体"/>
          <w:lang w:eastAsia="zh-CN"/>
        </w:rPr>
        <w:t>with length more than 2</w:t>
      </w:r>
      <w:r w:rsidR="001C24CB">
        <w:rPr>
          <w:rFonts w:eastAsia="宋体" w:hint="eastAsia"/>
          <w:lang w:eastAsia="zh-CN"/>
        </w:rPr>
        <w:t xml:space="preserve"> can be considered in time domain in one scheduling unit. Since one scheduling unit can be aggregated by several slots in NR, more than 2 columns of DMRS may exist in one scheduling unit as described in Figure 5. Taking one scheduling unit with two slots as an example, where one slot has two columns of DMRS, then CDM4 can be used in time domain for multiplexing more users. </w:t>
      </w:r>
    </w:p>
    <w:p w:rsidR="001C24CB" w:rsidRDefault="001C24CB" w:rsidP="001C24CB">
      <w:pPr>
        <w:pStyle w:val="maintext"/>
        <w:spacing w:before="120" w:line="240" w:lineRule="auto"/>
        <w:ind w:firstLineChars="0" w:firstLine="0"/>
        <w:jc w:val="center"/>
        <w:rPr>
          <w:rFonts w:eastAsia="宋体"/>
          <w:b/>
          <w:lang w:eastAsia="zh-CN"/>
        </w:rPr>
      </w:pPr>
      <w:r>
        <w:rPr>
          <w:rFonts w:eastAsia="宋体" w:hint="eastAsia"/>
          <w:b/>
          <w:noProof/>
          <w:lang w:val="en-US" w:eastAsia="zh-CN"/>
        </w:rPr>
        <w:drawing>
          <wp:inline distT="0" distB="0" distL="0" distR="0">
            <wp:extent cx="4841421" cy="1237397"/>
            <wp:effectExtent l="19050" t="0" r="0" b="0"/>
            <wp:docPr id="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srcRect/>
                    <a:stretch>
                      <a:fillRect/>
                    </a:stretch>
                  </pic:blipFill>
                  <pic:spPr bwMode="auto">
                    <a:xfrm>
                      <a:off x="0" y="0"/>
                      <a:ext cx="4843146" cy="1237838"/>
                    </a:xfrm>
                    <a:prstGeom prst="rect">
                      <a:avLst/>
                    </a:prstGeom>
                    <a:noFill/>
                    <a:ln w="9525">
                      <a:noFill/>
                      <a:miter lim="800000"/>
                      <a:headEnd/>
                      <a:tailEnd/>
                    </a:ln>
                  </pic:spPr>
                </pic:pic>
              </a:graphicData>
            </a:graphic>
          </wp:inline>
        </w:drawing>
      </w:r>
    </w:p>
    <w:p w:rsidR="001C24CB" w:rsidRDefault="001C24CB" w:rsidP="001C24CB">
      <w:pPr>
        <w:pStyle w:val="maintext"/>
        <w:spacing w:before="120" w:line="240" w:lineRule="auto"/>
        <w:ind w:firstLineChars="0" w:firstLine="0"/>
        <w:jc w:val="center"/>
        <w:rPr>
          <w:rFonts w:eastAsia="宋体"/>
          <w:lang w:eastAsia="zh-CN"/>
        </w:rPr>
      </w:pPr>
      <w:r w:rsidRPr="009D3236">
        <w:rPr>
          <w:rFonts w:eastAsia="宋体" w:hint="eastAsia"/>
          <w:lang w:eastAsia="zh-CN"/>
        </w:rPr>
        <w:t xml:space="preserve">Figure </w:t>
      </w:r>
      <w:r>
        <w:rPr>
          <w:rFonts w:eastAsia="宋体" w:hint="eastAsia"/>
          <w:lang w:eastAsia="zh-CN"/>
        </w:rPr>
        <w:t>5</w:t>
      </w:r>
      <w:r w:rsidRPr="009D3236">
        <w:rPr>
          <w:rFonts w:eastAsia="宋体" w:hint="eastAsia"/>
          <w:lang w:eastAsia="zh-CN"/>
        </w:rPr>
        <w:t xml:space="preserve"> Illustration of CDM4 in time domain</w:t>
      </w:r>
    </w:p>
    <w:p w:rsidR="001C24CB" w:rsidRDefault="001C24CB" w:rsidP="001C24CB">
      <w:pPr>
        <w:pStyle w:val="maintext"/>
        <w:spacing w:before="120" w:line="240" w:lineRule="auto"/>
        <w:ind w:firstLineChars="0" w:firstLine="0"/>
        <w:rPr>
          <w:rFonts w:eastAsia="宋体"/>
          <w:lang w:eastAsia="zh-CN"/>
        </w:rPr>
      </w:pPr>
      <w:r>
        <w:rPr>
          <w:rFonts w:eastAsia="宋体" w:hint="eastAsia"/>
          <w:lang w:eastAsia="zh-CN"/>
        </w:rPr>
        <w:t xml:space="preserve">This scheme is more </w:t>
      </w:r>
      <w:r>
        <w:rPr>
          <w:rFonts w:eastAsia="宋体"/>
          <w:lang w:eastAsia="zh-CN"/>
        </w:rPr>
        <w:t>suitable</w:t>
      </w:r>
      <w:r>
        <w:rPr>
          <w:rFonts w:eastAsia="宋体" w:hint="eastAsia"/>
          <w:lang w:eastAsia="zh-CN"/>
        </w:rPr>
        <w:t xml:space="preserve"> for low speed UEs. For </w:t>
      </w:r>
      <w:r>
        <w:rPr>
          <w:rFonts w:eastAsia="宋体"/>
          <w:lang w:eastAsia="zh-CN"/>
        </w:rPr>
        <w:t>different</w:t>
      </w:r>
      <w:r>
        <w:rPr>
          <w:rFonts w:eastAsia="宋体" w:hint="eastAsia"/>
          <w:lang w:eastAsia="zh-CN"/>
        </w:rPr>
        <w:t xml:space="preserve"> speed UEs, OCC length can be set differently in time domain, e.g. for two MU-users with different speeds, the first user can be set with OCC sequence [1 -1], but the second user can be set with OCC </w:t>
      </w:r>
      <w:r>
        <w:rPr>
          <w:rFonts w:eastAsia="宋体"/>
          <w:lang w:eastAsia="zh-CN"/>
        </w:rPr>
        <w:t>sequence</w:t>
      </w:r>
      <w:r>
        <w:rPr>
          <w:rFonts w:eastAsia="宋体" w:hint="eastAsia"/>
          <w:lang w:eastAsia="zh-CN"/>
        </w:rPr>
        <w:t xml:space="preserve"> [1 1 1 1]. Then, CDM2 is used within one slot for the first user but CDM4 is used within two slots for the second users, </w:t>
      </w:r>
      <w:r>
        <w:rPr>
          <w:rFonts w:eastAsia="宋体"/>
          <w:lang w:eastAsia="zh-CN"/>
        </w:rPr>
        <w:t>and</w:t>
      </w:r>
      <w:r>
        <w:rPr>
          <w:rFonts w:eastAsia="宋体" w:hint="eastAsia"/>
          <w:lang w:eastAsia="zh-CN"/>
        </w:rPr>
        <w:t xml:space="preserve"> orthogonality can be still </w:t>
      </w:r>
      <w:r>
        <w:rPr>
          <w:rFonts w:eastAsia="宋体"/>
          <w:lang w:eastAsia="zh-CN"/>
        </w:rPr>
        <w:t>ensured</w:t>
      </w:r>
      <w:r>
        <w:rPr>
          <w:rFonts w:eastAsia="宋体" w:hint="eastAsia"/>
          <w:lang w:eastAsia="zh-CN"/>
        </w:rPr>
        <w:t xml:space="preserve"> between two MU-users with </w:t>
      </w:r>
      <w:r>
        <w:rPr>
          <w:rFonts w:eastAsia="宋体"/>
          <w:lang w:eastAsia="zh-CN"/>
        </w:rPr>
        <w:t>different</w:t>
      </w:r>
      <w:r>
        <w:rPr>
          <w:rFonts w:eastAsia="宋体" w:hint="eastAsia"/>
          <w:lang w:eastAsia="zh-CN"/>
        </w:rPr>
        <w:t xml:space="preserve"> OCC length.</w:t>
      </w:r>
    </w:p>
    <w:p w:rsidR="001C24CB" w:rsidRPr="001C24CB" w:rsidRDefault="001C24CB" w:rsidP="00885AC3">
      <w:pPr>
        <w:pStyle w:val="maintext"/>
        <w:spacing w:before="120" w:line="240" w:lineRule="auto"/>
        <w:ind w:firstLineChars="0" w:firstLine="0"/>
        <w:rPr>
          <w:rFonts w:eastAsia="宋体"/>
          <w:b/>
          <w:i/>
          <w:lang w:eastAsia="zh-CN"/>
        </w:rPr>
      </w:pPr>
      <w:r w:rsidRPr="00744546">
        <w:rPr>
          <w:rFonts w:eastAsia="宋体" w:hint="eastAsia"/>
          <w:b/>
          <w:i/>
          <w:lang w:eastAsia="zh-CN"/>
        </w:rPr>
        <w:t>Proposal</w:t>
      </w:r>
      <w:r>
        <w:rPr>
          <w:rFonts w:eastAsia="宋体" w:hint="eastAsia"/>
          <w:b/>
          <w:i/>
          <w:lang w:eastAsia="zh-CN"/>
        </w:rPr>
        <w:t xml:space="preserve"> 4</w:t>
      </w:r>
      <w:r w:rsidRPr="00744546">
        <w:rPr>
          <w:rFonts w:eastAsia="宋体" w:hint="eastAsia"/>
          <w:b/>
          <w:i/>
          <w:lang w:eastAsia="zh-CN"/>
        </w:rPr>
        <w:t xml:space="preserve">: Time domain OCC </w:t>
      </w:r>
      <w:r w:rsidRPr="00744546">
        <w:rPr>
          <w:rFonts w:eastAsia="宋体"/>
          <w:b/>
          <w:i/>
          <w:lang w:eastAsia="zh-CN"/>
        </w:rPr>
        <w:t>sequence</w:t>
      </w:r>
      <w:r w:rsidRPr="00744546">
        <w:rPr>
          <w:rFonts w:eastAsia="宋体" w:hint="eastAsia"/>
          <w:b/>
          <w:i/>
          <w:lang w:eastAsia="zh-CN"/>
        </w:rPr>
        <w:t xml:space="preserve"> should be supported in UL DMRS </w:t>
      </w:r>
      <w:r w:rsidRPr="00744546">
        <w:rPr>
          <w:rFonts w:eastAsia="宋体"/>
          <w:b/>
          <w:i/>
          <w:lang w:eastAsia="zh-CN"/>
        </w:rPr>
        <w:t>design</w:t>
      </w:r>
      <w:r w:rsidRPr="00744546">
        <w:rPr>
          <w:rFonts w:eastAsia="宋体" w:hint="eastAsia"/>
          <w:b/>
          <w:i/>
          <w:lang w:eastAsia="zh-CN"/>
        </w:rPr>
        <w:t xml:space="preserve">. </w:t>
      </w:r>
    </w:p>
    <w:p w:rsidR="00034192" w:rsidRDefault="0023314C" w:rsidP="00AF2B30">
      <w:pPr>
        <w:pStyle w:val="1"/>
        <w:spacing w:beforeLines="50" w:before="180"/>
        <w:ind w:left="431" w:hanging="431"/>
        <w:rPr>
          <w:sz w:val="32"/>
          <w:lang w:val="en-US"/>
        </w:rPr>
      </w:pPr>
      <w:r w:rsidRPr="001C3AC5">
        <w:rPr>
          <w:sz w:val="32"/>
          <w:lang w:val="en-US"/>
        </w:rPr>
        <w:t>Conclusions</w:t>
      </w:r>
    </w:p>
    <w:p w:rsidR="00BD4CA4" w:rsidRDefault="00ED4BF2" w:rsidP="00AF2B30">
      <w:pPr>
        <w:snapToGrid w:val="0"/>
        <w:spacing w:before="100" w:beforeAutospacing="1" w:afterLines="50" w:after="180" w:line="240" w:lineRule="auto"/>
        <w:jc w:val="both"/>
        <w:rPr>
          <w:rFonts w:ascii="Times New Roman" w:hAnsi="Times New Roman"/>
          <w:sz w:val="20"/>
          <w:szCs w:val="20"/>
          <w:lang w:val="en-GB"/>
        </w:rPr>
      </w:pPr>
      <w:bookmarkStart w:id="5" w:name="OLE_LINK10"/>
      <w:bookmarkStart w:id="6"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of flexible </w:t>
      </w:r>
      <w:r w:rsidR="00486C9A">
        <w:rPr>
          <w:rFonts w:ascii="Times New Roman" w:hAnsi="Times New Roman" w:hint="eastAsia"/>
          <w:sz w:val="20"/>
          <w:szCs w:val="20"/>
          <w:lang w:val="en-GB"/>
        </w:rPr>
        <w:t xml:space="preserve">uplink </w:t>
      </w:r>
      <w:r>
        <w:rPr>
          <w:rFonts w:ascii="Times New Roman" w:hAnsi="Times New Roman" w:hint="eastAsia"/>
          <w:sz w:val="20"/>
          <w:szCs w:val="20"/>
          <w:lang w:val="en-GB"/>
        </w:rPr>
        <w:t>DMRS patterns, and then we provided our views</w:t>
      </w:r>
      <w:r w:rsidR="00910D65">
        <w:rPr>
          <w:rFonts w:ascii="Times New Roman" w:hAnsi="Times New Roman"/>
          <w:sz w:val="20"/>
          <w:szCs w:val="20"/>
          <w:lang w:val="en-GB"/>
        </w:rPr>
        <w:t>.</w:t>
      </w:r>
    </w:p>
    <w:p w:rsidR="00FB5116" w:rsidRPr="00A81BFA" w:rsidRDefault="00FB5116" w:rsidP="00FB5116">
      <w:pPr>
        <w:pStyle w:val="maintext"/>
        <w:spacing w:before="120" w:line="240" w:lineRule="auto"/>
        <w:ind w:firstLineChars="0" w:firstLine="0"/>
        <w:rPr>
          <w:rFonts w:eastAsia="宋体"/>
          <w:i/>
          <w:lang w:eastAsia="zh-CN"/>
        </w:rPr>
      </w:pPr>
      <w:r w:rsidRPr="00622599">
        <w:rPr>
          <w:rFonts w:eastAsia="宋体" w:hint="eastAsia"/>
          <w:b/>
          <w:i/>
          <w:lang w:eastAsia="zh-CN"/>
        </w:rPr>
        <w:t>Proposal</w:t>
      </w:r>
      <w:r>
        <w:rPr>
          <w:rFonts w:eastAsia="宋体" w:hint="eastAsia"/>
          <w:b/>
          <w:i/>
          <w:lang w:eastAsia="zh-CN"/>
        </w:rPr>
        <w:t xml:space="preserve"> 1</w:t>
      </w:r>
      <w:r w:rsidRPr="00622599">
        <w:rPr>
          <w:rFonts w:eastAsia="宋体" w:hint="eastAsia"/>
          <w:b/>
          <w:i/>
          <w:lang w:eastAsia="zh-CN"/>
        </w:rPr>
        <w:t xml:space="preserve">: </w:t>
      </w:r>
      <w:r w:rsidR="00EA6F67" w:rsidRPr="00A81BFA">
        <w:rPr>
          <w:rFonts w:eastAsia="宋体" w:hint="eastAsia"/>
          <w:i/>
          <w:lang w:eastAsia="zh-CN"/>
        </w:rPr>
        <w:t>S</w:t>
      </w:r>
      <w:r w:rsidRPr="00A81BFA">
        <w:rPr>
          <w:rFonts w:eastAsia="宋体" w:hint="eastAsia"/>
          <w:i/>
          <w:lang w:eastAsia="zh-CN"/>
        </w:rPr>
        <w:t>ymmetrical DMRS patterns should be introduced for both UL and DL.</w:t>
      </w:r>
    </w:p>
    <w:p w:rsidR="00BD4CA4" w:rsidRDefault="008A10BA" w:rsidP="00AF2B30">
      <w:pPr>
        <w:snapToGrid w:val="0"/>
        <w:spacing w:before="100" w:beforeAutospacing="1" w:afterLines="50" w:after="180" w:line="240" w:lineRule="auto"/>
        <w:jc w:val="both"/>
        <w:rPr>
          <w:rFonts w:ascii="Times New Roman" w:eastAsia="宋体" w:hAnsi="Times New Roman"/>
          <w:b/>
          <w:i/>
          <w:sz w:val="20"/>
          <w:szCs w:val="20"/>
          <w:lang w:val="en-GB"/>
        </w:rPr>
      </w:pPr>
      <w:r w:rsidRPr="006431E8">
        <w:rPr>
          <w:rFonts w:ascii="Times New Roman" w:eastAsia="宋体" w:hAnsi="Times New Roman" w:hint="eastAsia"/>
          <w:b/>
          <w:i/>
          <w:sz w:val="20"/>
          <w:szCs w:val="20"/>
          <w:lang w:val="en-GB"/>
        </w:rPr>
        <w:t xml:space="preserve">Proposal </w:t>
      </w:r>
      <w:r w:rsidR="00165224">
        <w:rPr>
          <w:rFonts w:ascii="Times New Roman" w:eastAsia="宋体" w:hAnsi="Times New Roman" w:hint="eastAsia"/>
          <w:b/>
          <w:i/>
          <w:sz w:val="20"/>
          <w:szCs w:val="20"/>
          <w:lang w:val="en-GB"/>
        </w:rPr>
        <w:t>2</w:t>
      </w:r>
      <w:r w:rsidRPr="006431E8">
        <w:rPr>
          <w:rFonts w:ascii="Times New Roman" w:eastAsia="宋体" w:hAnsi="Times New Roman" w:hint="eastAsia"/>
          <w:b/>
          <w:i/>
          <w:sz w:val="20"/>
          <w:szCs w:val="20"/>
          <w:lang w:val="en-GB"/>
        </w:rPr>
        <w:t xml:space="preserve">: </w:t>
      </w:r>
      <w:r w:rsidRPr="00A81BFA">
        <w:rPr>
          <w:rFonts w:ascii="Times New Roman" w:eastAsia="宋体" w:hAnsi="Times New Roman" w:hint="eastAsia"/>
          <w:i/>
          <w:sz w:val="20"/>
          <w:szCs w:val="20"/>
          <w:lang w:val="en-GB"/>
        </w:rPr>
        <w:t>PN sequence should be supported for UL DMRS.</w:t>
      </w:r>
    </w:p>
    <w:p w:rsidR="00BD4CA4" w:rsidRPr="00A81BFA" w:rsidRDefault="00C63873" w:rsidP="00885AC3">
      <w:pPr>
        <w:pStyle w:val="maintext"/>
        <w:spacing w:before="120" w:line="240" w:lineRule="auto"/>
        <w:ind w:firstLineChars="0" w:firstLine="0"/>
        <w:rPr>
          <w:rFonts w:eastAsia="宋体"/>
          <w:i/>
          <w:lang w:eastAsia="zh-CN"/>
        </w:rPr>
      </w:pPr>
      <w:r w:rsidRPr="006431E8">
        <w:rPr>
          <w:rFonts w:eastAsia="宋体" w:hint="eastAsia"/>
          <w:b/>
          <w:i/>
          <w:lang w:eastAsia="zh-CN"/>
        </w:rPr>
        <w:t xml:space="preserve">Proposal </w:t>
      </w:r>
      <w:r w:rsidR="005848BA">
        <w:rPr>
          <w:rFonts w:eastAsia="宋体" w:hint="eastAsia"/>
          <w:b/>
          <w:i/>
          <w:lang w:eastAsia="zh-CN"/>
        </w:rPr>
        <w:t>3</w:t>
      </w:r>
      <w:r w:rsidRPr="006431E8">
        <w:rPr>
          <w:rFonts w:eastAsia="宋体" w:hint="eastAsia"/>
          <w:b/>
          <w:i/>
          <w:lang w:eastAsia="zh-CN"/>
        </w:rPr>
        <w:t xml:space="preserve">: </w:t>
      </w:r>
      <w:r w:rsidRPr="00A81BFA">
        <w:rPr>
          <w:rFonts w:eastAsia="宋体" w:hint="eastAsia"/>
          <w:i/>
          <w:lang w:eastAsia="zh-CN"/>
        </w:rPr>
        <w:t xml:space="preserve">ZC sequence is supported for DMRS at least for UL DFT-S-OFDMA scheme. </w:t>
      </w:r>
    </w:p>
    <w:p w:rsidR="007132DA" w:rsidRPr="007132DA" w:rsidRDefault="007132DA" w:rsidP="00885AC3">
      <w:pPr>
        <w:pStyle w:val="maintext"/>
        <w:spacing w:before="120" w:line="240" w:lineRule="auto"/>
        <w:ind w:firstLineChars="0" w:firstLine="0"/>
        <w:rPr>
          <w:rFonts w:eastAsia="宋体"/>
          <w:b/>
          <w:i/>
          <w:lang w:eastAsia="zh-CN"/>
        </w:rPr>
      </w:pPr>
      <w:r w:rsidRPr="00744546">
        <w:rPr>
          <w:rFonts w:eastAsia="宋体" w:hint="eastAsia"/>
          <w:b/>
          <w:i/>
          <w:lang w:eastAsia="zh-CN"/>
        </w:rPr>
        <w:t>Proposal</w:t>
      </w:r>
      <w:r>
        <w:rPr>
          <w:rFonts w:eastAsia="宋体" w:hint="eastAsia"/>
          <w:b/>
          <w:i/>
          <w:lang w:eastAsia="zh-CN"/>
        </w:rPr>
        <w:t xml:space="preserve"> </w:t>
      </w:r>
      <w:r w:rsidR="005848BA">
        <w:rPr>
          <w:rFonts w:eastAsia="宋体" w:hint="eastAsia"/>
          <w:b/>
          <w:i/>
          <w:lang w:eastAsia="zh-CN"/>
        </w:rPr>
        <w:t>4</w:t>
      </w:r>
      <w:r w:rsidRPr="00744546">
        <w:rPr>
          <w:rFonts w:eastAsia="宋体" w:hint="eastAsia"/>
          <w:b/>
          <w:i/>
          <w:lang w:eastAsia="zh-CN"/>
        </w:rPr>
        <w:t xml:space="preserve">: </w:t>
      </w:r>
      <w:r w:rsidRPr="00A81BFA">
        <w:rPr>
          <w:rFonts w:eastAsia="宋体" w:hint="eastAsia"/>
          <w:i/>
          <w:lang w:eastAsia="zh-CN"/>
        </w:rPr>
        <w:t xml:space="preserve">Time domain OCC </w:t>
      </w:r>
      <w:r w:rsidRPr="00A81BFA">
        <w:rPr>
          <w:rFonts w:eastAsia="宋体"/>
          <w:i/>
          <w:lang w:eastAsia="zh-CN"/>
        </w:rPr>
        <w:t>sequence</w:t>
      </w:r>
      <w:r w:rsidRPr="00A81BFA">
        <w:rPr>
          <w:rFonts w:eastAsia="宋体" w:hint="eastAsia"/>
          <w:i/>
          <w:lang w:eastAsia="zh-CN"/>
        </w:rPr>
        <w:t xml:space="preserve"> should be supported in UL DMRS </w:t>
      </w:r>
      <w:r w:rsidRPr="00A81BFA">
        <w:rPr>
          <w:rFonts w:eastAsia="宋体"/>
          <w:i/>
          <w:lang w:eastAsia="zh-CN"/>
        </w:rPr>
        <w:t>design</w:t>
      </w:r>
      <w:r w:rsidRPr="00A81BFA">
        <w:rPr>
          <w:rFonts w:eastAsia="宋体" w:hint="eastAsia"/>
          <w:i/>
          <w:lang w:eastAsia="zh-CN"/>
        </w:rPr>
        <w:t>.</w:t>
      </w:r>
    </w:p>
    <w:p w:rsidR="00034192" w:rsidRDefault="0023314C" w:rsidP="00AF2B30">
      <w:pPr>
        <w:pStyle w:val="1"/>
        <w:spacing w:beforeLines="50" w:before="180"/>
        <w:ind w:left="431" w:hanging="431"/>
        <w:rPr>
          <w:sz w:val="32"/>
          <w:lang w:val="en-US"/>
        </w:rPr>
      </w:pPr>
      <w:r w:rsidRPr="00300D85">
        <w:rPr>
          <w:sz w:val="32"/>
          <w:lang w:val="en-US"/>
        </w:rPr>
        <w:lastRenderedPageBreak/>
        <w:t>References</w:t>
      </w:r>
    </w:p>
    <w:p w:rsidR="00695B06" w:rsidRDefault="00695B06" w:rsidP="00885AC3">
      <w:pPr>
        <w:numPr>
          <w:ilvl w:val="0"/>
          <w:numId w:val="2"/>
        </w:numPr>
        <w:spacing w:after="0" w:line="240" w:lineRule="auto"/>
        <w:jc w:val="both"/>
        <w:rPr>
          <w:rFonts w:ascii="Times New Roman" w:hAnsi="Times New Roman"/>
          <w:sz w:val="20"/>
          <w:szCs w:val="20"/>
        </w:rPr>
      </w:pPr>
      <w:bookmarkStart w:id="7" w:name="OLE_LINK2"/>
      <w:bookmarkStart w:id="8" w:name="OLE_LINK3"/>
      <w:bookmarkEnd w:id="5"/>
      <w:bookmarkEnd w:id="6"/>
      <w:r w:rsidRPr="009272C6">
        <w:rPr>
          <w:rFonts w:ascii="Times New Roman" w:hAnsi="Times New Roman" w:hint="eastAsia"/>
          <w:sz w:val="20"/>
          <w:szCs w:val="20"/>
        </w:rPr>
        <w:t xml:space="preserve">3GPP </w:t>
      </w:r>
      <w:r w:rsidR="00184F4B">
        <w:rPr>
          <w:rFonts w:ascii="Times New Roman" w:hAnsi="Times New Roman" w:hint="eastAsia"/>
          <w:sz w:val="20"/>
          <w:szCs w:val="20"/>
        </w:rPr>
        <w:t>RAN1 #87</w:t>
      </w:r>
      <w:r>
        <w:rPr>
          <w:rFonts w:ascii="Times New Roman" w:hAnsi="Times New Roman" w:hint="eastAsia"/>
          <w:sz w:val="20"/>
          <w:szCs w:val="20"/>
        </w:rPr>
        <w:t xml:space="preserve"> Chairman Notes</w:t>
      </w:r>
    </w:p>
    <w:bookmarkEnd w:id="7"/>
    <w:bookmarkEnd w:id="8"/>
    <w:p w:rsidR="002367EF" w:rsidRDefault="002367EF" w:rsidP="00885AC3">
      <w:pPr>
        <w:pStyle w:val="afa"/>
        <w:numPr>
          <w:ilvl w:val="0"/>
          <w:numId w:val="2"/>
        </w:numPr>
        <w:ind w:firstLineChars="0"/>
        <w:rPr>
          <w:kern w:val="0"/>
          <w:sz w:val="20"/>
          <w:szCs w:val="20"/>
        </w:rPr>
      </w:pPr>
      <w:r>
        <w:rPr>
          <w:rFonts w:hint="eastAsia"/>
          <w:kern w:val="0"/>
          <w:sz w:val="20"/>
          <w:szCs w:val="20"/>
        </w:rPr>
        <w:t xml:space="preserve">3GPP email </w:t>
      </w:r>
      <w:r>
        <w:rPr>
          <w:kern w:val="0"/>
          <w:sz w:val="20"/>
          <w:szCs w:val="20"/>
        </w:rPr>
        <w:t>discussion</w:t>
      </w:r>
      <w:r>
        <w:rPr>
          <w:rFonts w:hint="eastAsia"/>
          <w:kern w:val="0"/>
          <w:sz w:val="20"/>
          <w:szCs w:val="20"/>
        </w:rPr>
        <w:t xml:space="preserve"> [87-28] [87-29]</w:t>
      </w:r>
    </w:p>
    <w:p w:rsidR="00FA5256" w:rsidRDefault="00DC0F2B" w:rsidP="00885AC3">
      <w:pPr>
        <w:pStyle w:val="afa"/>
        <w:numPr>
          <w:ilvl w:val="0"/>
          <w:numId w:val="2"/>
        </w:numPr>
        <w:ind w:firstLineChars="0"/>
        <w:rPr>
          <w:kern w:val="0"/>
          <w:sz w:val="20"/>
          <w:szCs w:val="20"/>
        </w:rPr>
      </w:pPr>
      <w:r>
        <w:rPr>
          <w:rFonts w:hint="eastAsia"/>
          <w:kern w:val="0"/>
          <w:sz w:val="20"/>
          <w:szCs w:val="20"/>
        </w:rPr>
        <w:t>R1-17</w:t>
      </w:r>
      <w:r w:rsidR="002B7880" w:rsidRPr="002B7880">
        <w:t xml:space="preserve"> </w:t>
      </w:r>
      <w:r w:rsidR="002B7880" w:rsidRPr="002B7880">
        <w:rPr>
          <w:kern w:val="0"/>
          <w:sz w:val="20"/>
          <w:szCs w:val="20"/>
        </w:rPr>
        <w:t>00135</w:t>
      </w:r>
      <w:r>
        <w:rPr>
          <w:rFonts w:hint="eastAsia"/>
          <w:kern w:val="0"/>
          <w:sz w:val="20"/>
          <w:szCs w:val="20"/>
        </w:rPr>
        <w:t xml:space="preserve"> Discussion on </w:t>
      </w:r>
      <w:r>
        <w:rPr>
          <w:kern w:val="0"/>
          <w:sz w:val="20"/>
          <w:szCs w:val="20"/>
        </w:rPr>
        <w:t>downlink</w:t>
      </w:r>
      <w:r>
        <w:rPr>
          <w:rFonts w:hint="eastAsia"/>
          <w:kern w:val="0"/>
          <w:sz w:val="20"/>
          <w:szCs w:val="20"/>
        </w:rPr>
        <w:t xml:space="preserve"> DMRS design  </w:t>
      </w:r>
      <w:r w:rsidRPr="00BB3072">
        <w:rPr>
          <w:kern w:val="0"/>
          <w:sz w:val="20"/>
          <w:szCs w:val="20"/>
        </w:rPr>
        <w:t>ZTE, ZTE Microelectronics</w:t>
      </w:r>
    </w:p>
    <w:p w:rsidR="00802E50" w:rsidRPr="00802E50" w:rsidRDefault="00D2419D" w:rsidP="00802E50">
      <w:pPr>
        <w:pStyle w:val="afa"/>
        <w:numPr>
          <w:ilvl w:val="0"/>
          <w:numId w:val="2"/>
        </w:numPr>
        <w:ind w:firstLineChars="0"/>
        <w:rPr>
          <w:kern w:val="0"/>
          <w:sz w:val="20"/>
          <w:szCs w:val="20"/>
        </w:rPr>
      </w:pPr>
      <w:r w:rsidRPr="00D2419D">
        <w:rPr>
          <w:kern w:val="0"/>
          <w:sz w:val="20"/>
          <w:szCs w:val="20"/>
        </w:rPr>
        <w:t>R1-1700137 Simulatio</w:t>
      </w:r>
      <w:r>
        <w:rPr>
          <w:kern w:val="0"/>
          <w:sz w:val="20"/>
          <w:szCs w:val="20"/>
        </w:rPr>
        <w:t xml:space="preserve">n results for downlink DMRS </w:t>
      </w:r>
      <w:r w:rsidR="00802E50">
        <w:rPr>
          <w:rFonts w:hint="eastAsia"/>
          <w:kern w:val="0"/>
          <w:sz w:val="20"/>
          <w:szCs w:val="20"/>
        </w:rPr>
        <w:t xml:space="preserve">  </w:t>
      </w:r>
      <w:r w:rsidR="00802E50" w:rsidRPr="00BB3072">
        <w:rPr>
          <w:kern w:val="0"/>
          <w:sz w:val="20"/>
          <w:szCs w:val="20"/>
        </w:rPr>
        <w:t>ZTE, ZTE Microelectronics</w:t>
      </w:r>
    </w:p>
    <w:p w:rsidR="00034192" w:rsidRDefault="00D96509" w:rsidP="00AF2B30">
      <w:pPr>
        <w:pStyle w:val="1"/>
        <w:spacing w:beforeLines="50" w:before="180"/>
        <w:ind w:left="431" w:hanging="431"/>
        <w:rPr>
          <w:sz w:val="32"/>
          <w:lang w:val="en-US"/>
        </w:rPr>
      </w:pPr>
      <w:r w:rsidRPr="00D96509">
        <w:rPr>
          <w:rFonts w:hint="eastAsia"/>
          <w:sz w:val="32"/>
          <w:lang w:val="en-US"/>
        </w:rPr>
        <w:t>Appendix</w:t>
      </w:r>
    </w:p>
    <w:p w:rsidR="00812AF8" w:rsidRPr="00F936C3" w:rsidRDefault="00812AF8" w:rsidP="00885AC3">
      <w:pPr>
        <w:spacing w:after="0" w:line="240" w:lineRule="auto"/>
        <w:jc w:val="center"/>
        <w:rPr>
          <w:rFonts w:ascii="Arial" w:hAnsi="Arial" w:cs="Arial"/>
          <w:szCs w:val="20"/>
        </w:rPr>
      </w:pPr>
      <w:r w:rsidRPr="00F936C3">
        <w:rPr>
          <w:rFonts w:ascii="Arial" w:hAnsi="Arial" w:cs="Arial"/>
          <w:szCs w:val="20"/>
        </w:rPr>
        <w:t>Table 1</w:t>
      </w:r>
      <w:r>
        <w:rPr>
          <w:rFonts w:ascii="Arial" w:hAnsi="Arial" w:cs="Arial" w:hint="eastAsia"/>
          <w:szCs w:val="20"/>
        </w:rPr>
        <w:t xml:space="preserve"> </w:t>
      </w:r>
      <w:r w:rsidR="002220BC">
        <w:rPr>
          <w:rFonts w:ascii="Arial" w:hAnsi="Arial" w:cs="Arial" w:hint="eastAsia"/>
          <w:szCs w:val="20"/>
        </w:rPr>
        <w:t>-- s</w:t>
      </w:r>
      <w:r>
        <w:rPr>
          <w:rFonts w:ascii="Arial" w:hAnsi="Arial" w:cs="Arial" w:hint="eastAsia"/>
          <w:szCs w:val="20"/>
        </w:rPr>
        <w:t>imulation</w:t>
      </w:r>
      <w:r w:rsidRPr="00F936C3">
        <w:rPr>
          <w:rFonts w:ascii="Arial" w:hAnsi="Arial" w:cs="Arial"/>
          <w:szCs w:val="20"/>
        </w:rPr>
        <w:t xml:space="preserve"> </w:t>
      </w:r>
      <w:r>
        <w:rPr>
          <w:rFonts w:ascii="Arial" w:hAnsi="Arial" w:cs="Arial" w:hint="eastAsia"/>
          <w:szCs w:val="20"/>
        </w:rPr>
        <w:t>parameters</w:t>
      </w:r>
      <w:r w:rsidRPr="00F936C3">
        <w:rPr>
          <w:rFonts w:ascii="Arial" w:hAnsi="Arial" w:cs="Arial"/>
          <w:szCs w:val="20"/>
        </w:rPr>
        <w:t xml:space="preserve"> for </w:t>
      </w:r>
      <w:r w:rsidR="00AE5065">
        <w:rPr>
          <w:rFonts w:ascii="Arial" w:hAnsi="Arial" w:cs="Arial" w:hint="eastAsia"/>
          <w:szCs w:val="20"/>
        </w:rPr>
        <w:t xml:space="preserve">UL </w:t>
      </w:r>
      <w:r w:rsidRPr="00F936C3">
        <w:rPr>
          <w:rFonts w:ascii="Arial" w:hAnsi="Arial" w:cs="Arial"/>
          <w:szCs w:val="20"/>
        </w:rPr>
        <w:t>DMRS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812AF8" w:rsidRPr="00F936C3" w:rsidTr="00A231AB">
        <w:trPr>
          <w:trHeight w:val="20"/>
        </w:trPr>
        <w:tc>
          <w:tcPr>
            <w:tcW w:w="2728" w:type="dxa"/>
            <w:shd w:val="clear" w:color="auto" w:fill="EEECE1"/>
            <w:tcMar>
              <w:top w:w="15" w:type="dxa"/>
              <w:left w:w="107" w:type="dxa"/>
              <w:bottom w:w="0" w:type="dxa"/>
              <w:right w:w="107" w:type="dxa"/>
            </w:tcMar>
            <w:vAlign w:val="center"/>
            <w:hideMark/>
          </w:tcPr>
          <w:p w:rsidR="00812AF8" w:rsidRPr="00F936C3" w:rsidRDefault="00812AF8" w:rsidP="00885AC3">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812AF8" w:rsidRPr="00F936C3" w:rsidRDefault="00812AF8" w:rsidP="00885AC3">
            <w:pPr>
              <w:spacing w:after="0" w:line="240" w:lineRule="auto"/>
              <w:rPr>
                <w:rFonts w:ascii="Arial" w:hAnsi="Arial" w:cs="Arial"/>
                <w:sz w:val="18"/>
                <w:szCs w:val="18"/>
              </w:rPr>
            </w:pPr>
            <w:r w:rsidRPr="00F936C3">
              <w:rPr>
                <w:rFonts w:ascii="Arial" w:hAnsi="Arial" w:cs="Arial"/>
                <w:bCs/>
                <w:sz w:val="18"/>
                <w:szCs w:val="18"/>
                <w:lang w:val="en-GB"/>
              </w:rPr>
              <w:t>Value</w:t>
            </w:r>
          </w:p>
        </w:tc>
      </w:tr>
      <w:tr w:rsidR="00812AF8" w:rsidRPr="00F936C3" w:rsidTr="00A231AB">
        <w:trPr>
          <w:trHeight w:val="20"/>
        </w:trPr>
        <w:tc>
          <w:tcPr>
            <w:tcW w:w="2728" w:type="dxa"/>
            <w:shd w:val="clear" w:color="auto" w:fill="auto"/>
            <w:tcMar>
              <w:top w:w="15" w:type="dxa"/>
              <w:left w:w="107" w:type="dxa"/>
              <w:bottom w:w="0" w:type="dxa"/>
              <w:right w:w="107" w:type="dxa"/>
            </w:tcMar>
            <w:vAlign w:val="center"/>
            <w:hideMark/>
          </w:tcPr>
          <w:p w:rsidR="00812AF8" w:rsidRPr="00F936C3" w:rsidRDefault="00812AF8" w:rsidP="00885AC3">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812AF8" w:rsidRPr="00F936C3" w:rsidRDefault="006359FC" w:rsidP="00885AC3">
            <w:pPr>
              <w:spacing w:after="0" w:line="240" w:lineRule="auto"/>
              <w:rPr>
                <w:rFonts w:ascii="Arial" w:hAnsi="Arial" w:cs="Arial"/>
                <w:sz w:val="18"/>
                <w:szCs w:val="18"/>
              </w:rPr>
            </w:pPr>
            <w:r>
              <w:rPr>
                <w:rFonts w:ascii="Arial" w:hAnsi="Arial" w:cs="Arial" w:hint="eastAsia"/>
                <w:sz w:val="18"/>
                <w:szCs w:val="18"/>
              </w:rPr>
              <w:t>4</w:t>
            </w:r>
            <w:r w:rsidR="00812AF8">
              <w:rPr>
                <w:rFonts w:ascii="Arial" w:hAnsi="Arial" w:cs="Arial" w:hint="eastAsia"/>
                <w:sz w:val="18"/>
                <w:szCs w:val="18"/>
              </w:rPr>
              <w:t xml:space="preserve"> </w:t>
            </w:r>
            <w:r w:rsidR="00812AF8" w:rsidRPr="00F936C3">
              <w:rPr>
                <w:rFonts w:ascii="Arial" w:hAnsi="Arial" w:cs="Arial"/>
                <w:sz w:val="18"/>
                <w:szCs w:val="18"/>
              </w:rPr>
              <w:t>GHz</w:t>
            </w:r>
          </w:p>
        </w:tc>
      </w:tr>
      <w:tr w:rsidR="00812AF8" w:rsidRPr="00F936C3" w:rsidTr="00A231AB">
        <w:trPr>
          <w:trHeight w:val="20"/>
        </w:trPr>
        <w:tc>
          <w:tcPr>
            <w:tcW w:w="2728"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rPr>
            </w:pPr>
            <w:r w:rsidRPr="00F936C3">
              <w:rPr>
                <w:rFonts w:ascii="Arial" w:hAnsi="Arial" w:cs="Arial"/>
                <w:sz w:val="18"/>
                <w:szCs w:val="18"/>
              </w:rPr>
              <w:t>FDD</w:t>
            </w:r>
          </w:p>
        </w:tc>
      </w:tr>
      <w:tr w:rsidR="00812AF8" w:rsidRPr="00F936C3" w:rsidTr="00A231AB">
        <w:trPr>
          <w:trHeight w:val="20"/>
        </w:trPr>
        <w:tc>
          <w:tcPr>
            <w:tcW w:w="2728"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812AF8" w:rsidRPr="00621177" w:rsidRDefault="00812AF8" w:rsidP="00885AC3">
            <w:pPr>
              <w:widowControl w:val="0"/>
              <w:autoSpaceDE w:val="0"/>
              <w:autoSpaceDN w:val="0"/>
              <w:spacing w:after="0" w:line="240" w:lineRule="auto"/>
              <w:rPr>
                <w:rFonts w:ascii="Arial" w:hAnsi="Arial" w:cs="Arial"/>
                <w:sz w:val="18"/>
                <w:szCs w:val="18"/>
                <w:lang w:val="en-GB"/>
              </w:rPr>
            </w:pPr>
            <w:r>
              <w:rPr>
                <w:rFonts w:ascii="Arial" w:hAnsi="Arial" w:cs="Arial"/>
                <w:sz w:val="18"/>
                <w:szCs w:val="18"/>
                <w:lang w:val="en-GB"/>
              </w:rPr>
              <w:t>15</w:t>
            </w:r>
            <w:r>
              <w:rPr>
                <w:rFonts w:ascii="Arial" w:hAnsi="Arial" w:cs="Arial" w:hint="eastAsia"/>
                <w:sz w:val="18"/>
                <w:szCs w:val="18"/>
                <w:lang w:val="en-GB"/>
              </w:rPr>
              <w:t xml:space="preserve"> </w:t>
            </w:r>
            <w:r>
              <w:rPr>
                <w:rFonts w:ascii="Arial" w:hAnsi="Arial" w:cs="Arial"/>
                <w:sz w:val="18"/>
                <w:szCs w:val="18"/>
                <w:lang w:val="en-GB"/>
              </w:rPr>
              <w:t>kHz</w:t>
            </w:r>
          </w:p>
        </w:tc>
      </w:tr>
      <w:tr w:rsidR="00AF2B30" w:rsidRPr="00F936C3" w:rsidTr="00A231AB">
        <w:trPr>
          <w:trHeight w:val="20"/>
        </w:trPr>
        <w:tc>
          <w:tcPr>
            <w:tcW w:w="2728" w:type="dxa"/>
            <w:shd w:val="clear" w:color="auto" w:fill="auto"/>
            <w:tcMar>
              <w:top w:w="15" w:type="dxa"/>
              <w:left w:w="107" w:type="dxa"/>
              <w:bottom w:w="0" w:type="dxa"/>
              <w:right w:w="107" w:type="dxa"/>
            </w:tcMar>
            <w:vAlign w:val="center"/>
          </w:tcPr>
          <w:p w:rsidR="00AF2B30" w:rsidRPr="00F936C3" w:rsidRDefault="00AF2B30" w:rsidP="00885AC3">
            <w:pPr>
              <w:spacing w:after="0" w:line="240" w:lineRule="auto"/>
              <w:rPr>
                <w:rFonts w:ascii="Arial" w:hAnsi="Arial" w:cs="Arial"/>
                <w:sz w:val="18"/>
                <w:szCs w:val="18"/>
                <w:lang w:val="en-GB"/>
              </w:rPr>
            </w:pPr>
            <w:r>
              <w:rPr>
                <w:rFonts w:ascii="Arial" w:hAnsi="Arial" w:cs="Arial" w:hint="eastAsia"/>
                <w:sz w:val="18"/>
                <w:szCs w:val="18"/>
                <w:lang w:val="en-GB"/>
              </w:rPr>
              <w:t>Channel model</w:t>
            </w:r>
          </w:p>
        </w:tc>
        <w:tc>
          <w:tcPr>
            <w:tcW w:w="6344" w:type="dxa"/>
            <w:shd w:val="clear" w:color="auto" w:fill="auto"/>
            <w:tcMar>
              <w:top w:w="15" w:type="dxa"/>
              <w:left w:w="107" w:type="dxa"/>
              <w:bottom w:w="0" w:type="dxa"/>
              <w:right w:w="107" w:type="dxa"/>
            </w:tcMar>
            <w:vAlign w:val="center"/>
          </w:tcPr>
          <w:p w:rsidR="001745B7" w:rsidRPr="00F936C3" w:rsidRDefault="00270538" w:rsidP="001745B7">
            <w:pPr>
              <w:widowControl w:val="0"/>
              <w:numPr>
                <w:ilvl w:val="0"/>
                <w:numId w:val="7"/>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 xml:space="preserve"> TDL-A model</w:t>
            </w:r>
          </w:p>
          <w:p w:rsidR="001745B7" w:rsidRPr="00270538" w:rsidRDefault="001745B7" w:rsidP="001745B7">
            <w:pPr>
              <w:numPr>
                <w:ilvl w:val="0"/>
                <w:numId w:val="14"/>
              </w:numPr>
              <w:spacing w:after="0" w:line="240" w:lineRule="auto"/>
              <w:rPr>
                <w:rFonts w:ascii="Arial" w:hAnsi="Arial" w:cs="Arial"/>
                <w:sz w:val="18"/>
                <w:szCs w:val="18"/>
                <w:lang w:eastAsia="ja-JP"/>
              </w:rPr>
            </w:pPr>
            <w:r w:rsidRPr="00270538">
              <w:rPr>
                <w:rFonts w:ascii="Arial" w:hAnsi="Arial" w:cs="Arial"/>
                <w:sz w:val="18"/>
                <w:szCs w:val="18"/>
                <w:lang w:val="en-GB"/>
              </w:rPr>
              <w:t xml:space="preserve"> DS </w:t>
            </w:r>
            <w:r w:rsidR="00663958">
              <w:rPr>
                <w:rFonts w:ascii="Arial" w:hAnsi="Arial" w:cs="Arial" w:hint="eastAsia"/>
                <w:sz w:val="18"/>
                <w:szCs w:val="18"/>
                <w:lang w:val="en-GB"/>
              </w:rPr>
              <w:t>=</w:t>
            </w:r>
            <w:r w:rsidR="00663958">
              <w:rPr>
                <w:rFonts w:ascii="Arial" w:hAnsi="Arial" w:cs="Arial"/>
                <w:sz w:val="18"/>
                <w:szCs w:val="18"/>
                <w:lang w:val="en-GB"/>
              </w:rPr>
              <w:t xml:space="preserve"> </w:t>
            </w:r>
            <w:r w:rsidR="00DB32ED">
              <w:rPr>
                <w:rFonts w:ascii="Arial" w:hAnsi="Arial" w:cs="Arial" w:hint="eastAsia"/>
                <w:sz w:val="18"/>
                <w:szCs w:val="18"/>
                <w:lang w:val="en-GB"/>
              </w:rPr>
              <w:t>10</w:t>
            </w:r>
            <w:r w:rsidR="00663958">
              <w:rPr>
                <w:rFonts w:ascii="Arial" w:hAnsi="Arial" w:cs="Arial"/>
                <w:sz w:val="18"/>
                <w:szCs w:val="18"/>
                <w:lang w:val="en-GB"/>
              </w:rPr>
              <w:t>0</w:t>
            </w:r>
            <w:r w:rsidR="00663958">
              <w:rPr>
                <w:rFonts w:ascii="Arial" w:hAnsi="Arial" w:cs="Arial" w:hint="eastAsia"/>
                <w:sz w:val="18"/>
                <w:szCs w:val="18"/>
                <w:lang w:val="en-GB"/>
              </w:rPr>
              <w:t xml:space="preserve"> </w:t>
            </w:r>
            <w:r w:rsidRPr="00270538">
              <w:rPr>
                <w:rFonts w:ascii="Arial" w:hAnsi="Arial" w:cs="Arial"/>
                <w:sz w:val="18"/>
                <w:szCs w:val="18"/>
                <w:lang w:val="en-GB"/>
              </w:rPr>
              <w:t xml:space="preserve">ns, </w:t>
            </w:r>
          </w:p>
          <w:p w:rsidR="008C7204" w:rsidRPr="006A3851" w:rsidRDefault="001745B7" w:rsidP="006A3851">
            <w:pPr>
              <w:numPr>
                <w:ilvl w:val="0"/>
                <w:numId w:val="14"/>
              </w:numPr>
              <w:spacing w:after="0" w:line="240" w:lineRule="auto"/>
              <w:rPr>
                <w:rFonts w:ascii="Arial" w:hAnsi="Arial" w:cs="Arial"/>
                <w:sz w:val="18"/>
                <w:szCs w:val="18"/>
                <w:lang w:eastAsia="ja-JP"/>
              </w:rPr>
            </w:pPr>
            <w:r w:rsidRPr="00F936C3">
              <w:rPr>
                <w:rFonts w:ascii="Arial" w:hAnsi="Arial" w:cs="Arial" w:hint="eastAsia"/>
                <w:sz w:val="18"/>
                <w:szCs w:val="18"/>
                <w:lang w:val="en-GB"/>
              </w:rPr>
              <w:t xml:space="preserve">Antenna correlation </w:t>
            </w:r>
            <w:r w:rsidR="00AD2926">
              <w:rPr>
                <w:rFonts w:ascii="Arial" w:hAnsi="Arial" w:cs="Arial" w:hint="eastAsia"/>
                <w:sz w:val="18"/>
                <w:szCs w:val="18"/>
              </w:rPr>
              <w:t xml:space="preserve">: </w:t>
            </w:r>
            <w:r w:rsidR="00CD6E3E">
              <w:rPr>
                <w:rFonts w:ascii="Arial" w:hAnsi="Arial" w:cs="Arial" w:hint="eastAsia"/>
                <w:sz w:val="18"/>
                <w:szCs w:val="18"/>
                <w:lang w:val="en-GB"/>
              </w:rPr>
              <w:t>Rx=</w:t>
            </w:r>
            <w:r w:rsidRPr="00AD2926">
              <w:rPr>
                <w:rFonts w:ascii="Arial" w:hAnsi="Arial" w:cs="Arial"/>
                <w:sz w:val="18"/>
                <w:szCs w:val="18"/>
                <w:lang w:val="en-GB"/>
              </w:rPr>
              <w:t>‘</w:t>
            </w:r>
            <w:r w:rsidRPr="00AD2926">
              <w:rPr>
                <w:rFonts w:ascii="Arial" w:hAnsi="Arial" w:cs="Arial" w:hint="eastAsia"/>
                <w:sz w:val="18"/>
                <w:szCs w:val="18"/>
                <w:lang w:val="en-GB"/>
              </w:rPr>
              <w:t>Low</w:t>
            </w:r>
            <w:r w:rsidRPr="00AD2926">
              <w:rPr>
                <w:rFonts w:ascii="Arial" w:hAnsi="Arial" w:cs="Arial"/>
                <w:sz w:val="18"/>
                <w:szCs w:val="18"/>
                <w:lang w:val="en-GB"/>
              </w:rPr>
              <w:t>’</w:t>
            </w:r>
          </w:p>
        </w:tc>
      </w:tr>
      <w:tr w:rsidR="00812AF8" w:rsidRPr="00F936C3" w:rsidTr="00A231AB">
        <w:trPr>
          <w:trHeight w:val="20"/>
        </w:trPr>
        <w:tc>
          <w:tcPr>
            <w:tcW w:w="2728"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lang w:val="en-GB"/>
              </w:rPr>
            </w:pPr>
            <w:r w:rsidRPr="00F936C3">
              <w:rPr>
                <w:rFonts w:ascii="Arial" w:hAnsi="Arial" w:cs="Arial"/>
                <w:sz w:val="18"/>
                <w:szCs w:val="18"/>
                <w:lang w:val="en-GB"/>
              </w:rPr>
              <w:t xml:space="preserve">Number of </w:t>
            </w:r>
            <w:r>
              <w:rPr>
                <w:rFonts w:ascii="Arial" w:hAnsi="Arial" w:cs="Arial" w:hint="eastAsia"/>
                <w:sz w:val="18"/>
                <w:szCs w:val="18"/>
                <w:lang w:val="en-GB"/>
              </w:rPr>
              <w:t>Antenna</w:t>
            </w:r>
          </w:p>
        </w:tc>
        <w:tc>
          <w:tcPr>
            <w:tcW w:w="6344" w:type="dxa"/>
            <w:shd w:val="clear" w:color="auto" w:fill="auto"/>
            <w:tcMar>
              <w:top w:w="15" w:type="dxa"/>
              <w:left w:w="107" w:type="dxa"/>
              <w:bottom w:w="0" w:type="dxa"/>
              <w:right w:w="107" w:type="dxa"/>
            </w:tcMar>
            <w:vAlign w:val="center"/>
          </w:tcPr>
          <w:p w:rsidR="00812AF8" w:rsidRPr="00F936C3" w:rsidRDefault="00812AF8" w:rsidP="00885AC3">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NB = 4</w:t>
            </w:r>
          </w:p>
          <w:p w:rsidR="00812AF8" w:rsidRPr="00F936C3" w:rsidRDefault="00812AF8" w:rsidP="00885AC3">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UE = 1</w:t>
            </w:r>
          </w:p>
        </w:tc>
      </w:tr>
      <w:tr w:rsidR="00812AF8" w:rsidRPr="00F936C3" w:rsidTr="00A231AB">
        <w:trPr>
          <w:trHeight w:val="115"/>
        </w:trPr>
        <w:tc>
          <w:tcPr>
            <w:tcW w:w="2728"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812AF8" w:rsidRPr="00F936C3" w:rsidRDefault="00812AF8" w:rsidP="00885AC3">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Pr>
                <w:rFonts w:ascii="Arial" w:hAnsi="Arial" w:cs="Arial"/>
                <w:sz w:val="18"/>
                <w:szCs w:val="18"/>
              </w:rPr>
              <w:t>R</w:t>
            </w:r>
            <w:r>
              <w:rPr>
                <w:rFonts w:ascii="Arial" w:hAnsi="Arial" w:cs="Arial" w:hint="eastAsia"/>
                <w:sz w:val="18"/>
                <w:szCs w:val="18"/>
              </w:rPr>
              <w:t>ank 1</w:t>
            </w:r>
          </w:p>
        </w:tc>
      </w:tr>
      <w:tr w:rsidR="00812AF8" w:rsidRPr="00F936C3" w:rsidTr="00A231AB">
        <w:trPr>
          <w:trHeight w:val="115"/>
        </w:trPr>
        <w:tc>
          <w:tcPr>
            <w:tcW w:w="2728" w:type="dxa"/>
            <w:shd w:val="clear" w:color="auto" w:fill="auto"/>
            <w:tcMar>
              <w:top w:w="15" w:type="dxa"/>
              <w:left w:w="107" w:type="dxa"/>
              <w:bottom w:w="0" w:type="dxa"/>
              <w:right w:w="107" w:type="dxa"/>
            </w:tcMar>
            <w:vAlign w:val="center"/>
          </w:tcPr>
          <w:p w:rsidR="00812AF8" w:rsidRPr="00047D02" w:rsidRDefault="00812AF8" w:rsidP="00885AC3">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812AF8" w:rsidRPr="00F936C3" w:rsidRDefault="00812AF8" w:rsidP="00885AC3">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SU</w:t>
            </w:r>
          </w:p>
        </w:tc>
      </w:tr>
      <w:tr w:rsidR="00985A3F" w:rsidRPr="00F936C3" w:rsidTr="00A231AB">
        <w:trPr>
          <w:trHeight w:val="115"/>
        </w:trPr>
        <w:tc>
          <w:tcPr>
            <w:tcW w:w="2728" w:type="dxa"/>
            <w:shd w:val="clear" w:color="auto" w:fill="auto"/>
            <w:tcMar>
              <w:top w:w="15" w:type="dxa"/>
              <w:left w:w="107" w:type="dxa"/>
              <w:bottom w:w="0" w:type="dxa"/>
              <w:right w:w="107" w:type="dxa"/>
            </w:tcMar>
            <w:vAlign w:val="center"/>
          </w:tcPr>
          <w:p w:rsidR="00985A3F" w:rsidRDefault="00985A3F" w:rsidP="00885AC3">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 xml:space="preserve">Waveform </w:t>
            </w:r>
          </w:p>
        </w:tc>
        <w:tc>
          <w:tcPr>
            <w:tcW w:w="6344" w:type="dxa"/>
            <w:shd w:val="clear" w:color="auto" w:fill="auto"/>
            <w:tcMar>
              <w:top w:w="15" w:type="dxa"/>
              <w:left w:w="107" w:type="dxa"/>
              <w:bottom w:w="0" w:type="dxa"/>
              <w:right w:w="107" w:type="dxa"/>
            </w:tcMar>
            <w:vAlign w:val="center"/>
          </w:tcPr>
          <w:p w:rsidR="00985A3F" w:rsidRDefault="00985A3F" w:rsidP="00885AC3">
            <w:pPr>
              <w:widowControl w:val="0"/>
              <w:numPr>
                <w:ilvl w:val="1"/>
                <w:numId w:val="4"/>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DFT-S-OFDM</w:t>
            </w:r>
          </w:p>
        </w:tc>
      </w:tr>
      <w:tr w:rsidR="00812AF8" w:rsidRPr="00F936C3" w:rsidTr="00A231AB">
        <w:trPr>
          <w:trHeight w:val="340"/>
        </w:trPr>
        <w:tc>
          <w:tcPr>
            <w:tcW w:w="2728"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812AF8" w:rsidRPr="00072AED" w:rsidRDefault="006359FC" w:rsidP="00885AC3">
            <w:pPr>
              <w:widowControl w:val="0"/>
              <w:numPr>
                <w:ilvl w:val="1"/>
                <w:numId w:val="5"/>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w:t>
            </w:r>
            <w:r w:rsidRPr="00072AED">
              <w:rPr>
                <w:rFonts w:ascii="Arial" w:hAnsi="Arial" w:cs="Arial"/>
                <w:sz w:val="18"/>
                <w:szCs w:val="18"/>
              </w:rPr>
              <w:t xml:space="preserve"> </w:t>
            </w:r>
            <w:r w:rsidR="00812AF8" w:rsidRPr="00072AED">
              <w:rPr>
                <w:rFonts w:ascii="Arial" w:hAnsi="Arial" w:cs="Arial"/>
                <w:sz w:val="18"/>
                <w:szCs w:val="18"/>
              </w:rPr>
              <w:t>RBs</w:t>
            </w:r>
            <w:r w:rsidR="00812AF8">
              <w:rPr>
                <w:rFonts w:ascii="Arial" w:hAnsi="Arial" w:cs="Arial" w:hint="eastAsia"/>
                <w:sz w:val="18"/>
                <w:szCs w:val="18"/>
              </w:rPr>
              <w:t xml:space="preserve"> </w:t>
            </w:r>
          </w:p>
        </w:tc>
      </w:tr>
      <w:tr w:rsidR="00812AF8" w:rsidRPr="002220BC" w:rsidTr="00A231AB">
        <w:trPr>
          <w:trHeight w:val="340"/>
        </w:trPr>
        <w:tc>
          <w:tcPr>
            <w:tcW w:w="2728" w:type="dxa"/>
            <w:shd w:val="clear" w:color="auto" w:fill="auto"/>
            <w:tcMar>
              <w:top w:w="15" w:type="dxa"/>
              <w:left w:w="107" w:type="dxa"/>
              <w:bottom w:w="0" w:type="dxa"/>
              <w:right w:w="107" w:type="dxa"/>
            </w:tcMar>
            <w:vAlign w:val="center"/>
          </w:tcPr>
          <w:p w:rsidR="00812AF8" w:rsidRPr="002220BC" w:rsidRDefault="00812AF8" w:rsidP="00885AC3">
            <w:pPr>
              <w:spacing w:after="0" w:line="240" w:lineRule="auto"/>
              <w:rPr>
                <w:rFonts w:ascii="Arial" w:hAnsi="Arial" w:cs="Arial"/>
                <w:sz w:val="18"/>
                <w:szCs w:val="18"/>
              </w:rPr>
            </w:pPr>
            <w:r w:rsidRPr="002220BC">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812AF8" w:rsidRPr="002220BC" w:rsidRDefault="00812AF8" w:rsidP="00885AC3">
            <w:pPr>
              <w:widowControl w:val="0"/>
              <w:numPr>
                <w:ilvl w:val="1"/>
                <w:numId w:val="9"/>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16QAM (1/2), 64QAM (</w:t>
            </w:r>
            <w:r w:rsidRPr="002220BC">
              <w:rPr>
                <w:rFonts w:ascii="Arial" w:hAnsi="Arial" w:cs="Arial" w:hint="eastAsia"/>
                <w:sz w:val="18"/>
                <w:szCs w:val="18"/>
              </w:rPr>
              <w:t>3/4</w:t>
            </w:r>
            <w:r w:rsidRPr="002220BC">
              <w:rPr>
                <w:rFonts w:ascii="Arial" w:hAnsi="Arial" w:cs="Arial"/>
                <w:sz w:val="18"/>
                <w:szCs w:val="18"/>
              </w:rPr>
              <w:t xml:space="preserve">) </w:t>
            </w:r>
          </w:p>
        </w:tc>
      </w:tr>
      <w:tr w:rsidR="00812AF8" w:rsidRPr="002220BC" w:rsidTr="00A231AB">
        <w:trPr>
          <w:trHeight w:val="340"/>
        </w:trPr>
        <w:tc>
          <w:tcPr>
            <w:tcW w:w="2728" w:type="dxa"/>
            <w:shd w:val="clear" w:color="auto" w:fill="auto"/>
            <w:tcMar>
              <w:top w:w="15" w:type="dxa"/>
              <w:left w:w="107" w:type="dxa"/>
              <w:bottom w:w="0" w:type="dxa"/>
              <w:right w:w="107" w:type="dxa"/>
            </w:tcMar>
            <w:vAlign w:val="center"/>
          </w:tcPr>
          <w:p w:rsidR="00812AF8" w:rsidRPr="002220BC" w:rsidRDefault="00812AF8" w:rsidP="00885AC3">
            <w:pPr>
              <w:spacing w:after="0" w:line="240" w:lineRule="auto"/>
              <w:rPr>
                <w:rFonts w:ascii="Arial" w:hAnsi="Arial" w:cs="Arial"/>
                <w:sz w:val="18"/>
                <w:szCs w:val="18"/>
              </w:rPr>
            </w:pPr>
            <w:r w:rsidRPr="002220BC">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812AF8" w:rsidRPr="002220BC" w:rsidRDefault="00812AF8" w:rsidP="00885AC3">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rPr>
              <w:t xml:space="preserve">LTE turbo coding (baseline) </w:t>
            </w:r>
          </w:p>
        </w:tc>
      </w:tr>
      <w:tr w:rsidR="00812AF8" w:rsidRPr="002220BC" w:rsidTr="00A231AB">
        <w:trPr>
          <w:trHeight w:val="340"/>
        </w:trPr>
        <w:tc>
          <w:tcPr>
            <w:tcW w:w="2728" w:type="dxa"/>
            <w:shd w:val="clear" w:color="auto" w:fill="auto"/>
            <w:tcMar>
              <w:top w:w="15" w:type="dxa"/>
              <w:left w:w="107" w:type="dxa"/>
              <w:bottom w:w="0" w:type="dxa"/>
              <w:right w:w="107" w:type="dxa"/>
            </w:tcMar>
            <w:vAlign w:val="center"/>
          </w:tcPr>
          <w:p w:rsidR="00812AF8" w:rsidRPr="002220BC" w:rsidRDefault="00812AF8" w:rsidP="00885AC3">
            <w:pPr>
              <w:spacing w:after="0" w:line="240" w:lineRule="auto"/>
              <w:rPr>
                <w:rFonts w:ascii="Arial" w:hAnsi="Arial" w:cs="Arial"/>
                <w:sz w:val="18"/>
                <w:szCs w:val="18"/>
              </w:rPr>
            </w:pPr>
            <w:r w:rsidRPr="002220BC">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812AF8" w:rsidRPr="002220BC" w:rsidRDefault="00812AF8" w:rsidP="00885AC3">
            <w:pPr>
              <w:widowControl w:val="0"/>
              <w:numPr>
                <w:ilvl w:val="1"/>
                <w:numId w:val="11"/>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lang w:val="en-GB"/>
              </w:rPr>
              <w:t xml:space="preserve">No link adaptation and no HARQ </w:t>
            </w:r>
          </w:p>
        </w:tc>
      </w:tr>
      <w:tr w:rsidR="00812AF8" w:rsidRPr="002220BC" w:rsidTr="00A231AB">
        <w:trPr>
          <w:trHeight w:val="340"/>
        </w:trPr>
        <w:tc>
          <w:tcPr>
            <w:tcW w:w="2728" w:type="dxa"/>
            <w:shd w:val="clear" w:color="auto" w:fill="auto"/>
            <w:tcMar>
              <w:top w:w="15" w:type="dxa"/>
              <w:left w:w="107" w:type="dxa"/>
              <w:bottom w:w="0" w:type="dxa"/>
              <w:right w:w="107" w:type="dxa"/>
            </w:tcMar>
            <w:vAlign w:val="center"/>
          </w:tcPr>
          <w:p w:rsidR="00812AF8" w:rsidRPr="002220BC" w:rsidRDefault="00812AF8" w:rsidP="00885AC3">
            <w:pPr>
              <w:spacing w:after="0" w:line="240" w:lineRule="auto"/>
              <w:rPr>
                <w:rFonts w:ascii="Arial" w:hAnsi="Arial" w:cs="Arial"/>
                <w:sz w:val="18"/>
                <w:szCs w:val="18"/>
              </w:rPr>
            </w:pPr>
            <w:r w:rsidRPr="002220BC">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812AF8" w:rsidRPr="002220BC" w:rsidRDefault="002220BC" w:rsidP="00885AC3">
            <w:pPr>
              <w:widowControl w:val="0"/>
              <w:numPr>
                <w:ilvl w:val="0"/>
                <w:numId w:val="12"/>
              </w:numPr>
              <w:autoSpaceDE w:val="0"/>
              <w:autoSpaceDN w:val="0"/>
              <w:spacing w:after="0" w:line="240" w:lineRule="auto"/>
              <w:ind w:left="320" w:hangingChars="178" w:hanging="320"/>
              <w:rPr>
                <w:rFonts w:ascii="Arial" w:hAnsi="Arial" w:cs="Arial"/>
                <w:sz w:val="18"/>
                <w:szCs w:val="18"/>
              </w:rPr>
            </w:pPr>
            <w:r w:rsidRPr="002220BC">
              <w:rPr>
                <w:rFonts w:ascii="Arial" w:hAnsi="Arial" w:cs="Arial" w:hint="eastAsia"/>
                <w:sz w:val="18"/>
                <w:szCs w:val="18"/>
                <w:lang w:val="en-GB"/>
              </w:rPr>
              <w:t>L</w:t>
            </w:r>
            <w:r w:rsidR="00812AF8" w:rsidRPr="002220BC">
              <w:rPr>
                <w:rFonts w:ascii="Arial" w:hAnsi="Arial" w:cs="Arial" w:hint="eastAsia"/>
                <w:sz w:val="18"/>
                <w:szCs w:val="18"/>
                <w:lang w:val="en-GB"/>
              </w:rPr>
              <w:t xml:space="preserve">MMSE </w:t>
            </w:r>
          </w:p>
        </w:tc>
      </w:tr>
      <w:tr w:rsidR="00812AF8" w:rsidRPr="00F936C3" w:rsidTr="00A231AB">
        <w:trPr>
          <w:trHeight w:val="340"/>
        </w:trPr>
        <w:tc>
          <w:tcPr>
            <w:tcW w:w="2728" w:type="dxa"/>
            <w:shd w:val="clear" w:color="auto" w:fill="auto"/>
            <w:tcMar>
              <w:top w:w="15" w:type="dxa"/>
              <w:left w:w="107" w:type="dxa"/>
              <w:bottom w:w="0" w:type="dxa"/>
              <w:right w:w="107" w:type="dxa"/>
            </w:tcMar>
            <w:vAlign w:val="center"/>
          </w:tcPr>
          <w:p w:rsidR="00812AF8" w:rsidRPr="002220BC" w:rsidRDefault="00812AF8" w:rsidP="00885AC3">
            <w:pPr>
              <w:spacing w:after="0" w:line="240" w:lineRule="auto"/>
              <w:rPr>
                <w:rFonts w:ascii="Arial" w:hAnsi="Arial" w:cs="Arial"/>
                <w:sz w:val="18"/>
                <w:szCs w:val="18"/>
              </w:rPr>
            </w:pPr>
            <w:r w:rsidRPr="002220BC">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812AF8" w:rsidRPr="002220BC" w:rsidRDefault="00812AF8" w:rsidP="00885AC3">
            <w:pPr>
              <w:widowControl w:val="0"/>
              <w:numPr>
                <w:ilvl w:val="1"/>
                <w:numId w:val="13"/>
              </w:numPr>
              <w:autoSpaceDE w:val="0"/>
              <w:autoSpaceDN w:val="0"/>
              <w:spacing w:after="0" w:line="240" w:lineRule="auto"/>
              <w:ind w:left="320" w:hangingChars="178" w:hanging="320"/>
              <w:rPr>
                <w:rFonts w:ascii="Arial" w:hAnsi="Arial" w:cs="Arial"/>
                <w:sz w:val="18"/>
                <w:szCs w:val="18"/>
              </w:rPr>
            </w:pPr>
            <w:r w:rsidRPr="002220BC">
              <w:rPr>
                <w:rFonts w:ascii="Arial" w:hAnsi="Arial" w:cs="Arial"/>
                <w:sz w:val="18"/>
                <w:szCs w:val="18"/>
                <w:lang w:val="en-GB"/>
              </w:rPr>
              <w:t>BLER</w:t>
            </w:r>
          </w:p>
        </w:tc>
      </w:tr>
      <w:tr w:rsidR="00812AF8" w:rsidRPr="00F936C3" w:rsidTr="00A231AB">
        <w:trPr>
          <w:trHeight w:val="340"/>
        </w:trPr>
        <w:tc>
          <w:tcPr>
            <w:tcW w:w="2728" w:type="dxa"/>
            <w:shd w:val="clear" w:color="auto" w:fill="auto"/>
            <w:tcMar>
              <w:top w:w="15" w:type="dxa"/>
              <w:left w:w="107" w:type="dxa"/>
              <w:bottom w:w="0" w:type="dxa"/>
              <w:right w:w="107" w:type="dxa"/>
            </w:tcMar>
            <w:vAlign w:val="center"/>
          </w:tcPr>
          <w:p w:rsidR="00812AF8" w:rsidRPr="00F936C3" w:rsidRDefault="00812AF8" w:rsidP="00885AC3">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812AF8" w:rsidRPr="00D51A5B" w:rsidRDefault="00812AF8" w:rsidP="00885AC3">
            <w:pPr>
              <w:widowControl w:val="0"/>
              <w:numPr>
                <w:ilvl w:val="1"/>
                <w:numId w:val="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3 km/h, 120 km/h</w:t>
            </w:r>
          </w:p>
        </w:tc>
      </w:tr>
    </w:tbl>
    <w:p w:rsidR="00812AF8" w:rsidRPr="00F936C3" w:rsidRDefault="00812AF8" w:rsidP="00885AC3">
      <w:pPr>
        <w:spacing w:after="0" w:line="240" w:lineRule="auto"/>
        <w:rPr>
          <w:rFonts w:ascii="Arial" w:hAnsi="Arial" w:cs="Arial"/>
          <w:szCs w:val="20"/>
        </w:rPr>
      </w:pPr>
    </w:p>
    <w:p w:rsidR="0042145F" w:rsidRPr="00812AF8" w:rsidRDefault="0042145F" w:rsidP="00885AC3">
      <w:pPr>
        <w:spacing w:line="240" w:lineRule="auto"/>
      </w:pPr>
    </w:p>
    <w:sectPr w:rsidR="0042145F" w:rsidRPr="00812AF8"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973" w:rsidRDefault="00A66973" w:rsidP="008445A1">
      <w:pPr>
        <w:spacing w:after="0" w:line="240" w:lineRule="auto"/>
      </w:pPr>
      <w:r>
        <w:separator/>
      </w:r>
    </w:p>
  </w:endnote>
  <w:endnote w:type="continuationSeparator" w:id="0">
    <w:p w:rsidR="00A66973" w:rsidRDefault="00A6697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973" w:rsidRDefault="00A66973" w:rsidP="008445A1">
      <w:pPr>
        <w:spacing w:after="0" w:line="240" w:lineRule="auto"/>
      </w:pPr>
      <w:r>
        <w:separator/>
      </w:r>
    </w:p>
  </w:footnote>
  <w:footnote w:type="continuationSeparator" w:id="0">
    <w:p w:rsidR="00A66973" w:rsidRDefault="00A66973"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4"/>
  </w:num>
  <w:num w:numId="3">
    <w:abstractNumId w:val="5"/>
  </w:num>
  <w:num w:numId="4">
    <w:abstractNumId w:val="11"/>
  </w:num>
  <w:num w:numId="5">
    <w:abstractNumId w:val="10"/>
  </w:num>
  <w:num w:numId="6">
    <w:abstractNumId w:val="7"/>
  </w:num>
  <w:num w:numId="7">
    <w:abstractNumId w:val="0"/>
  </w:num>
  <w:num w:numId="8">
    <w:abstractNumId w:val="3"/>
  </w:num>
  <w:num w:numId="9">
    <w:abstractNumId w:val="12"/>
  </w:num>
  <w:num w:numId="10">
    <w:abstractNumId w:val="9"/>
  </w:num>
  <w:num w:numId="11">
    <w:abstractNumId w:val="1"/>
  </w:num>
  <w:num w:numId="12">
    <w:abstractNumId w:val="2"/>
  </w:num>
  <w:num w:numId="13">
    <w:abstractNumId w:val="8"/>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4BF"/>
    <w:rsid w:val="000236EB"/>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A5E"/>
    <w:rsid w:val="00156B0C"/>
    <w:rsid w:val="00156DF4"/>
    <w:rsid w:val="0015722A"/>
    <w:rsid w:val="00157434"/>
    <w:rsid w:val="001575FE"/>
    <w:rsid w:val="0015784A"/>
    <w:rsid w:val="00157997"/>
    <w:rsid w:val="00157B62"/>
    <w:rsid w:val="001602BF"/>
    <w:rsid w:val="0016078A"/>
    <w:rsid w:val="001607B8"/>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538"/>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A7F"/>
    <w:rsid w:val="00283475"/>
    <w:rsid w:val="002838A6"/>
    <w:rsid w:val="00283B82"/>
    <w:rsid w:val="00283CA7"/>
    <w:rsid w:val="00283CB4"/>
    <w:rsid w:val="00284AA4"/>
    <w:rsid w:val="002851A4"/>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F90"/>
    <w:rsid w:val="00377F99"/>
    <w:rsid w:val="00380215"/>
    <w:rsid w:val="00380856"/>
    <w:rsid w:val="00380B59"/>
    <w:rsid w:val="00380E6D"/>
    <w:rsid w:val="00381849"/>
    <w:rsid w:val="00381C9E"/>
    <w:rsid w:val="00382208"/>
    <w:rsid w:val="00382284"/>
    <w:rsid w:val="003825BB"/>
    <w:rsid w:val="0038280E"/>
    <w:rsid w:val="003828F3"/>
    <w:rsid w:val="00382C26"/>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C3B"/>
    <w:rsid w:val="003D0038"/>
    <w:rsid w:val="003D073B"/>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1D4"/>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3D0F"/>
    <w:rsid w:val="0063418C"/>
    <w:rsid w:val="00634224"/>
    <w:rsid w:val="006342C4"/>
    <w:rsid w:val="00634407"/>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6F8"/>
    <w:rsid w:val="007117DC"/>
    <w:rsid w:val="00711ADC"/>
    <w:rsid w:val="00711BB5"/>
    <w:rsid w:val="00711DF6"/>
    <w:rsid w:val="00712271"/>
    <w:rsid w:val="00712379"/>
    <w:rsid w:val="00712419"/>
    <w:rsid w:val="00712630"/>
    <w:rsid w:val="00712887"/>
    <w:rsid w:val="00712BB2"/>
    <w:rsid w:val="00712E0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A4"/>
    <w:rsid w:val="007E4DF0"/>
    <w:rsid w:val="007E5079"/>
    <w:rsid w:val="007E517F"/>
    <w:rsid w:val="007E5214"/>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DE"/>
    <w:rsid w:val="0088794C"/>
    <w:rsid w:val="00887FFE"/>
    <w:rsid w:val="0089041F"/>
    <w:rsid w:val="00890803"/>
    <w:rsid w:val="00890B8E"/>
    <w:rsid w:val="00890CE4"/>
    <w:rsid w:val="00890D61"/>
    <w:rsid w:val="00890EFE"/>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27"/>
    <w:rsid w:val="008A18EE"/>
    <w:rsid w:val="008A1D3A"/>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941"/>
    <w:rsid w:val="008B0AF1"/>
    <w:rsid w:val="008B0B24"/>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604"/>
    <w:rsid w:val="008C4ACE"/>
    <w:rsid w:val="008C5357"/>
    <w:rsid w:val="008C54B3"/>
    <w:rsid w:val="008C55F1"/>
    <w:rsid w:val="008C5729"/>
    <w:rsid w:val="008C58A1"/>
    <w:rsid w:val="008C5AA9"/>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F2C"/>
    <w:rsid w:val="0094614B"/>
    <w:rsid w:val="009461DD"/>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367"/>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A2D"/>
    <w:rsid w:val="009E50C1"/>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A003B6"/>
    <w:rsid w:val="00A00415"/>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5C2F"/>
    <w:rsid w:val="00AB60AB"/>
    <w:rsid w:val="00AB6569"/>
    <w:rsid w:val="00AB68C8"/>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ED"/>
    <w:rsid w:val="00AF59F8"/>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42FF"/>
    <w:rsid w:val="00C8448B"/>
    <w:rsid w:val="00C84627"/>
    <w:rsid w:val="00C84716"/>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698"/>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F67"/>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401D"/>
    <w:rsid w:val="00ED4815"/>
    <w:rsid w:val="00ED49D6"/>
    <w:rsid w:val="00ED4BF2"/>
    <w:rsid w:val="00ED4C81"/>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0FA1"/>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69B"/>
    <w:rsid w:val="00F40728"/>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BCE"/>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7E3F5F"/>
  <w15:docId w15:val="{B940F272-31F3-43F1-94CE-A8847B3E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 w:type="paragraph" w:customStyle="1" w:styleId="aff2">
    <w:name w:val="样式 ！正文"/>
    <w:basedOn w:val="a"/>
    <w:qFormat/>
    <w:rsid w:val="00F636BD"/>
    <w:pPr>
      <w:widowControl w:val="0"/>
      <w:spacing w:before="40" w:after="40" w:line="300" w:lineRule="auto"/>
      <w:ind w:firstLine="420"/>
      <w:jc w:val="both"/>
    </w:pPr>
    <w:rPr>
      <w:rFonts w:ascii="Times New Roman" w:eastAsia="宋体" w:hAnsi="Times New Roman" w:cs="宋体"/>
      <w:kern w:val="2"/>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63493-FCBA-4B22-B94F-E7F9FC592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2</cp:revision>
  <dcterms:created xsi:type="dcterms:W3CDTF">2017-01-10T06:09:00Z</dcterms:created>
  <dcterms:modified xsi:type="dcterms:W3CDTF">2017-01-10T06:09:00Z</dcterms:modified>
</cp:coreProperties>
</file>